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53A" w:rsidRPr="00ED019D" w:rsidRDefault="0073553A" w:rsidP="0073553A">
      <w:pPr>
        <w:pStyle w:val="1"/>
        <w:spacing w:before="0" w:after="0"/>
        <w:ind w:left="-900"/>
        <w:jc w:val="both"/>
        <w:rPr>
          <w:rFonts w:ascii="Times New Roman" w:hAnsi="Times New Roman"/>
        </w:rPr>
      </w:pPr>
    </w:p>
    <w:p w:rsidR="0073553A" w:rsidRPr="00ED019D" w:rsidRDefault="0073553A" w:rsidP="0073553A">
      <w:pPr>
        <w:rPr>
          <w:b/>
        </w:rPr>
      </w:pPr>
      <w:r w:rsidRPr="00ED019D">
        <w:rPr>
          <w:b/>
        </w:rPr>
        <w:t xml:space="preserve">                                </w:t>
      </w:r>
      <w:r w:rsidR="00F31380">
        <w:rPr>
          <w:b/>
          <w:noProof/>
        </w:rPr>
        <w:drawing>
          <wp:inline distT="0" distB="0" distL="0" distR="0">
            <wp:extent cx="7067550" cy="19621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53A" w:rsidRPr="00ED019D" w:rsidRDefault="0073553A" w:rsidP="0073553A">
      <w:pPr>
        <w:rPr>
          <w:b/>
        </w:rPr>
      </w:pPr>
      <w:r w:rsidRPr="00ED019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73553A" w:rsidRDefault="0073553A" w:rsidP="0073553A">
      <w:pPr>
        <w:rPr>
          <w:b/>
        </w:rPr>
      </w:pPr>
      <w:r w:rsidRPr="00ED019D">
        <w:rPr>
          <w:b/>
        </w:rPr>
        <w:t xml:space="preserve">                                                                              </w:t>
      </w:r>
    </w:p>
    <w:p w:rsidR="0073553A" w:rsidRPr="00ED019D" w:rsidRDefault="0073553A" w:rsidP="0073553A">
      <w:pPr>
        <w:rPr>
          <w:b/>
        </w:rPr>
      </w:pPr>
      <w:r w:rsidRPr="00ED019D">
        <w:rPr>
          <w:b/>
        </w:rPr>
        <w:t xml:space="preserve">                         </w:t>
      </w:r>
    </w:p>
    <w:p w:rsidR="0073553A" w:rsidRPr="00ED019D" w:rsidRDefault="0073553A" w:rsidP="0073553A">
      <w:pPr>
        <w:jc w:val="center"/>
        <w:rPr>
          <w:b/>
        </w:rPr>
      </w:pPr>
      <w:r w:rsidRPr="00ED019D">
        <w:rPr>
          <w:b/>
        </w:rPr>
        <w:t>Муниципальное бюджетное общеобразовательное учреждение</w:t>
      </w:r>
    </w:p>
    <w:p w:rsidR="0073553A" w:rsidRPr="00ED019D" w:rsidRDefault="0073553A" w:rsidP="0073553A">
      <w:pPr>
        <w:jc w:val="center"/>
        <w:rPr>
          <w:b/>
        </w:rPr>
      </w:pPr>
      <w:r w:rsidRPr="00ED019D">
        <w:rPr>
          <w:b/>
        </w:rPr>
        <w:t>гимназия №2</w:t>
      </w:r>
    </w:p>
    <w:p w:rsidR="0073553A" w:rsidRPr="00ED019D" w:rsidRDefault="0073553A" w:rsidP="0073553A">
      <w:pPr>
        <w:jc w:val="center"/>
        <w:rPr>
          <w:b/>
        </w:rPr>
      </w:pPr>
      <w:r w:rsidRPr="00ED019D">
        <w:rPr>
          <w:b/>
        </w:rPr>
        <w:t>г. Нелидово Тверской области</w:t>
      </w:r>
    </w:p>
    <w:p w:rsidR="0073553A" w:rsidRPr="00ED019D" w:rsidRDefault="0073553A" w:rsidP="0073553A">
      <w:pPr>
        <w:pStyle w:val="1"/>
        <w:spacing w:before="0" w:after="0"/>
        <w:jc w:val="center"/>
        <w:rPr>
          <w:rFonts w:ascii="Times New Roman" w:hAnsi="Times New Roman"/>
        </w:rPr>
      </w:pPr>
      <w:r w:rsidRPr="00ED019D">
        <w:rPr>
          <w:rFonts w:ascii="Times New Roman" w:hAnsi="Times New Roman"/>
        </w:rPr>
        <w:t>Рабочая программа учебного предмета</w:t>
      </w:r>
    </w:p>
    <w:p w:rsidR="0073553A" w:rsidRPr="00ED019D" w:rsidRDefault="0073553A" w:rsidP="0073553A">
      <w:pPr>
        <w:pStyle w:val="1"/>
        <w:spacing w:before="0" w:after="0"/>
        <w:jc w:val="center"/>
        <w:rPr>
          <w:rFonts w:ascii="Times New Roman" w:hAnsi="Times New Roman"/>
          <w:sz w:val="40"/>
          <w:szCs w:val="40"/>
        </w:rPr>
      </w:pPr>
      <w:r w:rsidRPr="00ED019D">
        <w:rPr>
          <w:rFonts w:ascii="Times New Roman" w:hAnsi="Times New Roman"/>
        </w:rPr>
        <w:t>"</w:t>
      </w:r>
      <w:r>
        <w:rPr>
          <w:rFonts w:ascii="Times New Roman" w:hAnsi="Times New Roman"/>
        </w:rPr>
        <w:t>Физика</w:t>
      </w:r>
      <w:r w:rsidRPr="00ED019D">
        <w:rPr>
          <w:rFonts w:ascii="Times New Roman" w:hAnsi="Times New Roman"/>
        </w:rPr>
        <w:t>"</w:t>
      </w:r>
    </w:p>
    <w:p w:rsidR="0073553A" w:rsidRDefault="001857F1" w:rsidP="0073553A">
      <w:pPr>
        <w:shd w:val="clear" w:color="auto" w:fill="FFFFFF"/>
        <w:spacing w:line="322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9</w:t>
      </w:r>
      <w:r w:rsidR="0073553A" w:rsidRPr="00ED019D">
        <w:rPr>
          <w:sz w:val="28"/>
          <w:szCs w:val="28"/>
        </w:rPr>
        <w:t xml:space="preserve"> класс</w:t>
      </w:r>
    </w:p>
    <w:p w:rsidR="0073553A" w:rsidRDefault="0073553A" w:rsidP="0073553A">
      <w:pPr>
        <w:shd w:val="clear" w:color="auto" w:fill="FFFFFF"/>
        <w:spacing w:line="322" w:lineRule="exact"/>
        <w:jc w:val="center"/>
        <w:rPr>
          <w:sz w:val="28"/>
          <w:szCs w:val="28"/>
        </w:rPr>
      </w:pPr>
    </w:p>
    <w:p w:rsidR="0073553A" w:rsidRDefault="0073553A" w:rsidP="0073553A">
      <w:pPr>
        <w:shd w:val="clear" w:color="auto" w:fill="FFFFFF"/>
        <w:spacing w:line="322" w:lineRule="exact"/>
        <w:jc w:val="center"/>
        <w:rPr>
          <w:sz w:val="28"/>
          <w:szCs w:val="28"/>
        </w:rPr>
      </w:pPr>
    </w:p>
    <w:p w:rsidR="0073553A" w:rsidRPr="00250541" w:rsidRDefault="0073553A" w:rsidP="0073553A">
      <w:pPr>
        <w:shd w:val="clear" w:color="auto" w:fill="FFFFFF"/>
        <w:spacing w:line="322" w:lineRule="exact"/>
        <w:jc w:val="center"/>
        <w:rPr>
          <w:sz w:val="28"/>
          <w:szCs w:val="28"/>
        </w:rPr>
      </w:pPr>
    </w:p>
    <w:p w:rsidR="0073553A" w:rsidRDefault="0073553A" w:rsidP="0073553A">
      <w:pPr>
        <w:jc w:val="both"/>
        <w:rPr>
          <w:b/>
          <w:color w:val="000000"/>
          <w:spacing w:val="-4"/>
        </w:rPr>
      </w:pPr>
      <w:r w:rsidRPr="00476B26">
        <w:rPr>
          <w:b/>
          <w:spacing w:val="-11"/>
        </w:rPr>
        <w:t>Программа составлена на основе</w:t>
      </w:r>
      <w:r w:rsidRPr="00A11B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A6122">
        <w:rPr>
          <w:u w:val="single"/>
        </w:rPr>
        <w:t xml:space="preserve">Примерной программы основного </w:t>
      </w:r>
      <w:r>
        <w:rPr>
          <w:u w:val="single"/>
        </w:rPr>
        <w:t>общего образования по физике</w:t>
      </w:r>
      <w:r w:rsidRPr="007A6122">
        <w:rPr>
          <w:u w:val="single"/>
        </w:rPr>
        <w:t xml:space="preserve"> в соответствии с </w:t>
      </w:r>
      <w:r>
        <w:rPr>
          <w:u w:val="single"/>
        </w:rPr>
        <w:t>Ф</w:t>
      </w:r>
      <w:r w:rsidRPr="007A6122">
        <w:rPr>
          <w:u w:val="single"/>
        </w:rPr>
        <w:t xml:space="preserve">едеральным </w:t>
      </w:r>
      <w:r>
        <w:rPr>
          <w:u w:val="single"/>
        </w:rPr>
        <w:t>государственным образовательным  стандартом</w:t>
      </w:r>
      <w:r w:rsidRPr="007A6122">
        <w:rPr>
          <w:u w:val="single"/>
        </w:rPr>
        <w:t xml:space="preserve"> и с учетом рекомендаций авторских прог</w:t>
      </w:r>
      <w:r>
        <w:rPr>
          <w:u w:val="single"/>
        </w:rPr>
        <w:t>рамм В.А.Поповой</w:t>
      </w:r>
      <w:r w:rsidRPr="008166B3">
        <w:rPr>
          <w:b/>
          <w:color w:val="000000"/>
          <w:spacing w:val="-4"/>
        </w:rPr>
        <w:t xml:space="preserve"> </w:t>
      </w:r>
    </w:p>
    <w:p w:rsidR="0073553A" w:rsidRDefault="0073553A" w:rsidP="0073553A">
      <w:pPr>
        <w:jc w:val="both"/>
        <w:rPr>
          <w:b/>
          <w:color w:val="000000"/>
          <w:spacing w:val="-4"/>
        </w:rPr>
      </w:pPr>
    </w:p>
    <w:p w:rsidR="0073553A" w:rsidRDefault="0073553A" w:rsidP="0073553A">
      <w:pPr>
        <w:jc w:val="both"/>
        <w:rPr>
          <w:b/>
          <w:color w:val="000000"/>
          <w:spacing w:val="-4"/>
        </w:rPr>
      </w:pPr>
    </w:p>
    <w:p w:rsidR="0073553A" w:rsidRPr="001857F1" w:rsidRDefault="0073553A" w:rsidP="0073553A">
      <w:pPr>
        <w:jc w:val="both"/>
        <w:rPr>
          <w:color w:val="000000"/>
          <w:spacing w:val="-4"/>
        </w:rPr>
      </w:pPr>
      <w:r w:rsidRPr="00ED019D">
        <w:rPr>
          <w:b/>
          <w:color w:val="000000"/>
          <w:spacing w:val="-4"/>
        </w:rPr>
        <w:t>Учебник:</w:t>
      </w:r>
      <w:r w:rsidRPr="00ED019D">
        <w:rPr>
          <w:color w:val="000000"/>
          <w:spacing w:val="-4"/>
        </w:rPr>
        <w:t xml:space="preserve"> </w:t>
      </w:r>
      <w:r w:rsidR="001857F1">
        <w:t>Физика. 9</w:t>
      </w:r>
      <w:r>
        <w:t xml:space="preserve"> класс. Учебник для учащихся общеобразовательных организаций. Перышкин А.В. –М:Дрофа, 2015 с изменениями.. </w:t>
      </w:r>
    </w:p>
    <w:p w:rsidR="0073553A" w:rsidRDefault="0073553A" w:rsidP="0073553A">
      <w:pPr>
        <w:pStyle w:val="c6"/>
        <w:spacing w:before="0" w:beforeAutospacing="0" w:after="0" w:afterAutospacing="0" w:line="360" w:lineRule="auto"/>
        <w:rPr>
          <w:rStyle w:val="c20"/>
        </w:rPr>
      </w:pPr>
      <w:r>
        <w:t>«Сборник задач по физике 7-9 Лукашик В.И.-М, «Просвещение».2007.</w:t>
      </w:r>
      <w:r w:rsidRPr="008166B3">
        <w:rPr>
          <w:rStyle w:val="c20"/>
        </w:rPr>
        <w:t xml:space="preserve"> </w:t>
      </w:r>
      <w:r>
        <w:rPr>
          <w:rStyle w:val="c20"/>
        </w:rPr>
        <w:t>.</w:t>
      </w:r>
    </w:p>
    <w:p w:rsidR="0073553A" w:rsidRDefault="0073553A" w:rsidP="0073553A">
      <w:pPr>
        <w:pStyle w:val="c6"/>
        <w:spacing w:before="0" w:beforeAutospacing="0" w:after="0" w:afterAutospacing="0" w:line="360" w:lineRule="auto"/>
      </w:pPr>
      <w:r>
        <w:rPr>
          <w:rStyle w:val="c20"/>
        </w:rPr>
        <w:t>А.В.Перышкин. Сборник задач по физике. 7-9 классы. – М.; «Экзамен», 2014</w:t>
      </w:r>
    </w:p>
    <w:p w:rsidR="0073553A" w:rsidRDefault="0073553A" w:rsidP="0073553A">
      <w:pPr>
        <w:pStyle w:val="c6"/>
        <w:spacing w:before="0" w:beforeAutospacing="0" w:after="0" w:afterAutospacing="0" w:line="360" w:lineRule="auto"/>
        <w:rPr>
          <w:rStyle w:val="c20"/>
        </w:rPr>
      </w:pPr>
      <w:r>
        <w:rPr>
          <w:rStyle w:val="c20"/>
        </w:rPr>
        <w:lastRenderedPageBreak/>
        <w:t xml:space="preserve"> А.Е.Марон, Е.А. Марон Контрольные и самостоятельные работы по физике 8 класс: к учебнику А.В. Перышкина. Физика. 8класс. – М.: Издательство «Дрофа» 2014.</w:t>
      </w:r>
    </w:p>
    <w:p w:rsidR="0073553A" w:rsidRPr="00250541" w:rsidRDefault="0073553A" w:rsidP="0073553A">
      <w:pPr>
        <w:pStyle w:val="c6"/>
        <w:spacing w:before="0" w:beforeAutospacing="0" w:after="0" w:afterAutospacing="0" w:line="360" w:lineRule="auto"/>
      </w:pPr>
    </w:p>
    <w:p w:rsidR="0073553A" w:rsidRPr="00ED019D" w:rsidRDefault="0073553A" w:rsidP="0073553A">
      <w:pPr>
        <w:shd w:val="clear" w:color="auto" w:fill="FFFFFF"/>
        <w:spacing w:line="322" w:lineRule="exact"/>
        <w:rPr>
          <w:b/>
          <w:spacing w:val="-13"/>
        </w:rPr>
      </w:pPr>
      <w:r w:rsidRPr="00ED019D">
        <w:rPr>
          <w:b/>
          <w:spacing w:val="-11"/>
        </w:rPr>
        <w:t xml:space="preserve">Количество часов: всего   </w:t>
      </w:r>
      <w:r>
        <w:rPr>
          <w:b/>
          <w:spacing w:val="-16"/>
        </w:rPr>
        <w:t>68</w:t>
      </w:r>
      <w:r w:rsidRPr="00ED019D">
        <w:rPr>
          <w:b/>
        </w:rPr>
        <w:t xml:space="preserve"> </w:t>
      </w:r>
      <w:r w:rsidRPr="00ED019D">
        <w:rPr>
          <w:b/>
          <w:spacing w:val="-14"/>
        </w:rPr>
        <w:t xml:space="preserve">часов, </w:t>
      </w:r>
      <w:r>
        <w:rPr>
          <w:b/>
          <w:spacing w:val="-14"/>
        </w:rPr>
        <w:t xml:space="preserve"> </w:t>
      </w:r>
      <w:r w:rsidRPr="00ED019D">
        <w:rPr>
          <w:b/>
          <w:spacing w:val="-14"/>
        </w:rPr>
        <w:t xml:space="preserve">в неделю </w:t>
      </w:r>
      <w:r w:rsidRPr="00ED019D">
        <w:rPr>
          <w:b/>
        </w:rPr>
        <w:t xml:space="preserve"> </w:t>
      </w:r>
      <w:r>
        <w:rPr>
          <w:b/>
        </w:rPr>
        <w:t>2</w:t>
      </w:r>
      <w:r w:rsidRPr="00ED019D">
        <w:rPr>
          <w:b/>
        </w:rPr>
        <w:t xml:space="preserve"> </w:t>
      </w:r>
      <w:r w:rsidRPr="00ED019D">
        <w:rPr>
          <w:b/>
          <w:spacing w:val="-13"/>
        </w:rPr>
        <w:t>час</w:t>
      </w:r>
      <w:r>
        <w:rPr>
          <w:b/>
          <w:spacing w:val="-13"/>
        </w:rPr>
        <w:t>а</w:t>
      </w:r>
      <w:r w:rsidRPr="00ED019D">
        <w:rPr>
          <w:b/>
          <w:spacing w:val="-13"/>
        </w:rPr>
        <w:t>.</w:t>
      </w:r>
    </w:p>
    <w:p w:rsidR="00B6072D" w:rsidRDefault="0073553A" w:rsidP="0073553A">
      <w:pPr>
        <w:rPr>
          <w:b/>
        </w:rPr>
      </w:pPr>
      <w:r w:rsidRPr="00ED019D">
        <w:rPr>
          <w:b/>
        </w:rPr>
        <w:t>Класс</w:t>
      </w:r>
      <w:r w:rsidRPr="00ED019D">
        <w:t xml:space="preserve">       </w:t>
      </w:r>
      <w:r w:rsidR="001857F1">
        <w:t>9</w:t>
      </w:r>
      <w:r>
        <w:t>а,</w:t>
      </w:r>
      <w:r w:rsidRPr="00ED019D">
        <w:t xml:space="preserve">  </w:t>
      </w:r>
      <w:r w:rsidR="001857F1">
        <w:t>9</w:t>
      </w:r>
      <w:r w:rsidRPr="00476B26">
        <w:t>б</w:t>
      </w:r>
    </w:p>
    <w:p w:rsidR="0073553A" w:rsidRPr="00B6072D" w:rsidRDefault="0073553A" w:rsidP="0073553A">
      <w:pPr>
        <w:rPr>
          <w:b/>
        </w:rPr>
      </w:pPr>
      <w:r w:rsidRPr="00ED019D">
        <w:rPr>
          <w:b/>
        </w:rPr>
        <w:t>Учитель</w:t>
      </w:r>
      <w:r w:rsidRPr="00ED019D">
        <w:t xml:space="preserve">     </w:t>
      </w:r>
      <w:r>
        <w:t>Крылова Н.В.</w:t>
      </w:r>
      <w:r w:rsidRPr="00ED019D">
        <w:t>.</w:t>
      </w:r>
    </w:p>
    <w:p w:rsidR="0073553A" w:rsidRPr="00ED019D" w:rsidRDefault="0073553A" w:rsidP="0073553A"/>
    <w:p w:rsidR="0073553A" w:rsidRPr="00ED019D" w:rsidRDefault="0073553A" w:rsidP="0073553A">
      <w:pPr>
        <w:jc w:val="center"/>
      </w:pPr>
    </w:p>
    <w:p w:rsidR="0073553A" w:rsidRDefault="0073553A" w:rsidP="0073553A">
      <w:pPr>
        <w:jc w:val="center"/>
      </w:pPr>
    </w:p>
    <w:p w:rsidR="0073553A" w:rsidRDefault="0073553A" w:rsidP="0073553A">
      <w:pPr>
        <w:jc w:val="center"/>
      </w:pPr>
    </w:p>
    <w:p w:rsidR="0073553A" w:rsidRDefault="0073553A" w:rsidP="0073553A">
      <w:pPr>
        <w:jc w:val="center"/>
      </w:pPr>
    </w:p>
    <w:p w:rsidR="0073553A" w:rsidRDefault="0073553A" w:rsidP="0073553A">
      <w:pPr>
        <w:jc w:val="center"/>
      </w:pPr>
    </w:p>
    <w:p w:rsidR="0073553A" w:rsidRDefault="0073553A" w:rsidP="0073553A">
      <w:pPr>
        <w:jc w:val="center"/>
      </w:pPr>
    </w:p>
    <w:p w:rsidR="0073553A" w:rsidRDefault="0073553A" w:rsidP="0073553A">
      <w:pPr>
        <w:jc w:val="center"/>
      </w:pPr>
    </w:p>
    <w:p w:rsidR="0073553A" w:rsidRPr="00ED019D" w:rsidRDefault="0073553A" w:rsidP="0073553A">
      <w:pPr>
        <w:jc w:val="center"/>
      </w:pPr>
    </w:p>
    <w:p w:rsidR="0073553A" w:rsidRDefault="0073553A" w:rsidP="0073553A">
      <w:pPr>
        <w:jc w:val="center"/>
      </w:pPr>
      <w:r w:rsidRPr="00ED019D">
        <w:t>201</w:t>
      </w:r>
      <w:r>
        <w:t>6</w:t>
      </w:r>
      <w:r w:rsidRPr="00ED019D">
        <w:t>-201</w:t>
      </w:r>
      <w:r>
        <w:t>7</w:t>
      </w:r>
      <w:r w:rsidRPr="00ED019D">
        <w:t xml:space="preserve"> учебный год.</w:t>
      </w:r>
    </w:p>
    <w:p w:rsidR="00E04EB7" w:rsidRDefault="00E04EB7" w:rsidP="00E04EB7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aps/>
        </w:rPr>
      </w:pPr>
    </w:p>
    <w:p w:rsidR="0073553A" w:rsidRDefault="0073553A" w:rsidP="00E04EB7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aps/>
        </w:rPr>
      </w:pPr>
    </w:p>
    <w:p w:rsidR="00E04EB7" w:rsidRPr="0073553A" w:rsidRDefault="00E04EB7" w:rsidP="0073553A"/>
    <w:p w:rsidR="007F71C5" w:rsidRDefault="007F71C5" w:rsidP="00E04EB7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aps/>
        </w:rPr>
      </w:pPr>
      <w:r>
        <w:rPr>
          <w:rFonts w:ascii="Times New Roman CYR" w:hAnsi="Times New Roman CYR" w:cs="Times New Roman CYR"/>
          <w:b/>
          <w:bCs/>
          <w:caps/>
        </w:rPr>
        <w:t>Пояснительная записка</w:t>
      </w:r>
    </w:p>
    <w:p w:rsidR="007F71C5" w:rsidRDefault="007F71C5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Программа по физике составлена на основе федерального компонента государственного стандарта основного общего образования.</w:t>
      </w:r>
    </w:p>
    <w:p w:rsidR="007F71C5" w:rsidRDefault="007F71C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Программа конкретизирует содержание предметных тем образовательного стандарта, дает распределение учебных часов по разделам курса и последовательность изучения разделов физики с учетом межпредметных и внутрипредметных связей, логики учебного процесса, возрастных особенностей учащихся, определяет набор опытов, демонстрируемых учителем в классе, лабораторных и практических работ, выполняемых учащимися.</w:t>
      </w:r>
    </w:p>
    <w:p w:rsidR="007F71C5" w:rsidRDefault="007F71C5" w:rsidP="00002EC4">
      <w:pPr>
        <w:widowControl w:val="0"/>
        <w:autoSpaceDE w:val="0"/>
        <w:autoSpaceDN w:val="0"/>
        <w:adjustRightInd w:val="0"/>
        <w:ind w:firstLine="567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Общая характеристика учебного предмета</w:t>
      </w:r>
    </w:p>
    <w:p w:rsidR="007F71C5" w:rsidRDefault="007F71C5" w:rsidP="00002EC4">
      <w:pPr>
        <w:widowControl w:val="0"/>
        <w:autoSpaceDE w:val="0"/>
        <w:autoSpaceDN w:val="0"/>
        <w:adjustRightInd w:val="0"/>
        <w:ind w:firstLine="567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Физика как наука о наиболее общих законах природы, выступая в качестве 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 </w:t>
      </w:r>
    </w:p>
    <w:p w:rsidR="007F71C5" w:rsidRDefault="007F71C5" w:rsidP="00002EC4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Гуманитарное значение физики как составной части общего образовании состоит в том, что она вооружает школьника </w:t>
      </w:r>
      <w:r>
        <w:rPr>
          <w:rFonts w:ascii="Times New Roman CYR" w:hAnsi="Times New Roman CYR" w:cs="Times New Roman CYR"/>
          <w:b/>
          <w:bCs/>
          <w:i/>
          <w:iCs/>
        </w:rPr>
        <w:t>научным методом познания</w:t>
      </w:r>
      <w:r>
        <w:rPr>
          <w:rFonts w:ascii="Times New Roman CYR" w:hAnsi="Times New Roman CYR" w:cs="Times New Roman CYR"/>
          <w:i/>
          <w:iCs/>
        </w:rPr>
        <w:t>,</w:t>
      </w:r>
      <w:r>
        <w:rPr>
          <w:rFonts w:ascii="Times New Roman CYR" w:hAnsi="Times New Roman CYR" w:cs="Times New Roman CYR"/>
        </w:rPr>
        <w:t xml:space="preserve"> позволяющим получать объективные знания об окружающем мире.</w:t>
      </w:r>
    </w:p>
    <w:p w:rsidR="007F71C5" w:rsidRDefault="007F71C5" w:rsidP="00002EC4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Знание физических законов необходимо для изучения химии, биологии, физической географии, технологии, ОБЖ.</w:t>
      </w:r>
    </w:p>
    <w:p w:rsidR="007F71C5" w:rsidRDefault="007F71C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Цели изучения физики</w:t>
      </w:r>
    </w:p>
    <w:p w:rsidR="007F71C5" w:rsidRDefault="007F71C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  <w:i/>
          <w:iCs/>
        </w:rPr>
      </w:pPr>
      <w:r>
        <w:rPr>
          <w:rFonts w:ascii="Times New Roman CYR" w:hAnsi="Times New Roman CYR" w:cs="Times New Roman CYR"/>
          <w:b/>
          <w:bCs/>
          <w:i/>
          <w:iCs/>
        </w:rPr>
        <w:lastRenderedPageBreak/>
        <w:t>Изучение физики в 9 классе гимназии №2 направлено на достижение следующих целей:</w:t>
      </w:r>
    </w:p>
    <w:p w:rsidR="007F71C5" w:rsidRDefault="007F71C5" w:rsidP="007F71C5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  <w:i/>
          <w:iCs/>
        </w:rPr>
        <w:t xml:space="preserve">освоение знаний </w:t>
      </w:r>
      <w:r>
        <w:rPr>
          <w:rFonts w:ascii="Times New Roman CYR" w:hAnsi="Times New Roman CYR" w:cs="Times New Roman CYR"/>
        </w:rPr>
        <w:t>о</w:t>
      </w:r>
      <w:r w:rsidR="00492BB8">
        <w:rPr>
          <w:rFonts w:ascii="Times New Roman CYR" w:hAnsi="Times New Roman CYR" w:cs="Times New Roman CYR"/>
        </w:rPr>
        <w:t xml:space="preserve"> механических,</w:t>
      </w:r>
      <w:r>
        <w:rPr>
          <w:rFonts w:ascii="Times New Roman CYR" w:hAnsi="Times New Roman CYR" w:cs="Times New Roman CYR"/>
        </w:rPr>
        <w:t xml:space="preserve"> электромагнитных</w:t>
      </w:r>
      <w:r w:rsidR="00492BB8">
        <w:rPr>
          <w:rFonts w:ascii="Times New Roman CYR" w:hAnsi="Times New Roman CYR" w:cs="Times New Roman CYR"/>
        </w:rPr>
        <w:t xml:space="preserve">, </w:t>
      </w:r>
      <w:r>
        <w:rPr>
          <w:rFonts w:ascii="Times New Roman CYR" w:hAnsi="Times New Roman CYR" w:cs="Times New Roman CYR"/>
        </w:rPr>
        <w:t>гравитационных явлениях</w:t>
      </w:r>
      <w:r w:rsidR="00201F3F">
        <w:rPr>
          <w:rFonts w:ascii="Times New Roman CYR" w:hAnsi="Times New Roman CYR" w:cs="Times New Roman CYR"/>
        </w:rPr>
        <w:t>, о строении атома</w:t>
      </w:r>
      <w:r>
        <w:rPr>
          <w:rFonts w:ascii="Times New Roman CYR" w:hAnsi="Times New Roman CYR" w:cs="Times New Roman CYR"/>
        </w:rPr>
        <w:t xml:space="preserve"> и величинах, характеризующих эти явления; законах, которым они подчиняются; методах научного познания природы и формирование на этой основе представлений о физической картине мира;</w:t>
      </w:r>
    </w:p>
    <w:p w:rsidR="007F71C5" w:rsidRDefault="007F71C5" w:rsidP="007F71C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/>
        <w:ind w:left="426" w:hanging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  <w:i/>
          <w:iCs/>
        </w:rPr>
        <w:t>овладение умениями</w:t>
      </w:r>
      <w:r>
        <w:rPr>
          <w:rFonts w:ascii="Times New Roman CYR" w:hAnsi="Times New Roman CYR" w:cs="Times New Roman CYR"/>
          <w:b/>
          <w:bCs/>
        </w:rPr>
        <w:t xml:space="preserve"> </w:t>
      </w:r>
      <w:r>
        <w:rPr>
          <w:rFonts w:ascii="Times New Roman CYR" w:hAnsi="Times New Roman CYR" w:cs="Times New Roman CYR"/>
        </w:rPr>
        <w:t>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</w:p>
    <w:p w:rsidR="007F71C5" w:rsidRDefault="007F71C5" w:rsidP="007F71C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/>
        <w:ind w:left="426" w:hanging="36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  <w:i/>
          <w:iCs/>
        </w:rPr>
        <w:t>развитие</w:t>
      </w:r>
      <w:r>
        <w:rPr>
          <w:rFonts w:ascii="Times New Roman CYR" w:hAnsi="Times New Roman CYR" w:cs="Times New Roman CYR"/>
          <w:b/>
          <w:bCs/>
        </w:rPr>
        <w:t xml:space="preserve"> </w:t>
      </w:r>
      <w:r>
        <w:rPr>
          <w:rFonts w:ascii="Times New Roman CYR" w:hAnsi="Times New Roman CYR" w:cs="Times New Roman CYR"/>
        </w:rPr>
        <w:t>познавательных интересов, интеллектуальных и творческих способностей,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технологий;</w:t>
      </w:r>
    </w:p>
    <w:p w:rsidR="007F71C5" w:rsidRDefault="007F71C5" w:rsidP="007F71C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20"/>
        <w:ind w:left="426" w:hanging="36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  <w:i/>
          <w:iCs/>
        </w:rPr>
        <w:t xml:space="preserve"> воспитание </w:t>
      </w:r>
      <w:r>
        <w:rPr>
          <w:rFonts w:ascii="Times New Roman CYR" w:hAnsi="Times New Roman CYR" w:cs="Times New Roman CYR"/>
        </w:rPr>
        <w:t>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культуры;</w:t>
      </w:r>
    </w:p>
    <w:p w:rsidR="007F71C5" w:rsidRDefault="007F71C5" w:rsidP="007F71C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/>
        <w:ind w:left="426" w:hanging="36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  <w:i/>
          <w:iCs/>
        </w:rPr>
        <w:t>применение полученных знаний и</w:t>
      </w:r>
      <w:r>
        <w:rPr>
          <w:rFonts w:ascii="Times New Roman CYR" w:hAnsi="Times New Roman CYR" w:cs="Times New Roman CYR"/>
          <w:i/>
          <w:iCs/>
        </w:rPr>
        <w:t xml:space="preserve"> </w:t>
      </w:r>
      <w:r>
        <w:rPr>
          <w:rFonts w:ascii="Times New Roman CYR" w:hAnsi="Times New Roman CYR" w:cs="Times New Roman CYR"/>
          <w:b/>
          <w:bCs/>
          <w:i/>
          <w:iCs/>
        </w:rPr>
        <w:t>умений</w:t>
      </w:r>
      <w:r>
        <w:rPr>
          <w:rFonts w:ascii="Times New Roman CYR" w:hAnsi="Times New Roman CYR" w:cs="Times New Roman CYR"/>
          <w:b/>
          <w:bCs/>
        </w:rPr>
        <w:t xml:space="preserve"> </w:t>
      </w:r>
      <w:r>
        <w:rPr>
          <w:rFonts w:ascii="Times New Roman CYR" w:hAnsi="Times New Roman CYR" w:cs="Times New Roman CYR"/>
        </w:rPr>
        <w:t>для решения практических задач повседневной жизни, для обеспечения безопасности  своей жизни, рационального природопользования и охраны окружающей среды.</w:t>
      </w:r>
    </w:p>
    <w:p w:rsidR="007F71C5" w:rsidRDefault="007F71C5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Место предмета в учебном плане</w:t>
      </w:r>
    </w:p>
    <w:p w:rsidR="007F71C5" w:rsidRDefault="007F71C5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Федеральный базисный учебный план для образовательных учреждений Российской Федерации отводит </w:t>
      </w:r>
      <w:r w:rsidR="00590759">
        <w:rPr>
          <w:rFonts w:ascii="Times New Roman CYR" w:hAnsi="Times New Roman CYR" w:cs="Times New Roman CYR"/>
        </w:rPr>
        <w:t>68</w:t>
      </w:r>
      <w:r w:rsidR="00492BB8">
        <w:rPr>
          <w:rFonts w:ascii="Times New Roman CYR" w:hAnsi="Times New Roman CYR" w:cs="Times New Roman CYR"/>
        </w:rPr>
        <w:t xml:space="preserve"> часов для изучения физики в 9</w:t>
      </w:r>
      <w:r>
        <w:rPr>
          <w:rFonts w:ascii="Times New Roman CYR" w:hAnsi="Times New Roman CYR" w:cs="Times New Roman CYR"/>
        </w:rPr>
        <w:t xml:space="preserve"> классе, из </w:t>
      </w:r>
      <w:r w:rsidR="0073553A">
        <w:rPr>
          <w:rFonts w:ascii="Times New Roman CYR" w:hAnsi="Times New Roman CYR" w:cs="Times New Roman CYR"/>
        </w:rPr>
        <w:t>расчета 2 учебных часа в неделю.</w:t>
      </w:r>
    </w:p>
    <w:p w:rsidR="007F71C5" w:rsidRPr="00DF5120" w:rsidRDefault="00AF3BBF" w:rsidP="00AF3BBF">
      <w:pPr>
        <w:widowControl w:val="0"/>
        <w:autoSpaceDE w:val="0"/>
        <w:autoSpaceDN w:val="0"/>
        <w:adjustRightInd w:val="0"/>
        <w:ind w:right="-2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E04EB7">
        <w:rPr>
          <w:rFonts w:ascii="Times New Roman CYR" w:hAnsi="Times New Roman CYR" w:cs="Times New Roman CYR"/>
          <w:b/>
          <w:bCs/>
          <w:sz w:val="32"/>
          <w:szCs w:val="32"/>
        </w:rPr>
        <w:t xml:space="preserve">                                           </w:t>
      </w:r>
      <w:r w:rsidR="000843F4">
        <w:rPr>
          <w:rFonts w:ascii="Times New Roman CYR" w:hAnsi="Times New Roman CYR" w:cs="Times New Roman CYR"/>
          <w:b/>
          <w:bCs/>
          <w:sz w:val="28"/>
          <w:szCs w:val="28"/>
        </w:rPr>
        <w:t>Основное содержание (68</w:t>
      </w:r>
      <w:r w:rsidR="007F71C5" w:rsidRPr="00DF5120">
        <w:rPr>
          <w:rFonts w:ascii="Times New Roman CYR" w:hAnsi="Times New Roman CYR" w:cs="Times New Roman CYR"/>
          <w:b/>
          <w:bCs/>
          <w:sz w:val="28"/>
          <w:szCs w:val="28"/>
        </w:rPr>
        <w:t>ч).</w:t>
      </w:r>
    </w:p>
    <w:p w:rsidR="00BD0FC4" w:rsidRDefault="00BD0FC4" w:rsidP="00AF3BB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BD0FC4" w:rsidRPr="00D05559" w:rsidRDefault="00BD0FC4" w:rsidP="00AF3BB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  <w:r w:rsidRPr="00D05559">
        <w:rPr>
          <w:rFonts w:ascii="Times New Roman CYR" w:hAnsi="Times New Roman CYR" w:cs="Times New Roman CYR"/>
          <w:b/>
          <w:bCs/>
        </w:rPr>
        <w:t xml:space="preserve">                    </w:t>
      </w:r>
      <w:r w:rsidR="00AF3BBF">
        <w:rPr>
          <w:rFonts w:ascii="Times New Roman CYR" w:hAnsi="Times New Roman CYR" w:cs="Times New Roman CYR"/>
          <w:b/>
          <w:bCs/>
        </w:rPr>
        <w:t xml:space="preserve">                        </w:t>
      </w:r>
      <w:r w:rsidRPr="00D05559">
        <w:rPr>
          <w:rFonts w:ascii="Times New Roman CYR" w:hAnsi="Times New Roman CYR" w:cs="Times New Roman CYR"/>
          <w:b/>
          <w:bCs/>
        </w:rPr>
        <w:t>Законы взаимодействия и движения (2</w:t>
      </w:r>
      <w:r w:rsidR="001857F1">
        <w:rPr>
          <w:rFonts w:ascii="Times New Roman CYR" w:hAnsi="Times New Roman CYR" w:cs="Times New Roman CYR"/>
          <w:b/>
          <w:bCs/>
        </w:rPr>
        <w:t>5</w:t>
      </w:r>
      <w:r w:rsidRPr="00D05559">
        <w:rPr>
          <w:rFonts w:ascii="Times New Roman CYR" w:hAnsi="Times New Roman CYR" w:cs="Times New Roman CYR"/>
          <w:b/>
          <w:bCs/>
        </w:rPr>
        <w:t>ч).</w:t>
      </w:r>
    </w:p>
    <w:p w:rsidR="00933EA1" w:rsidRDefault="00F44702" w:rsidP="00E04EB7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</w:t>
      </w:r>
      <w:r w:rsidR="00BD0FC4">
        <w:rPr>
          <w:rFonts w:ascii="Times New Roman CYR" w:hAnsi="Times New Roman CYR" w:cs="Times New Roman CYR"/>
        </w:rPr>
        <w:t xml:space="preserve">Материальная точка. Система </w:t>
      </w:r>
      <w:r w:rsidR="00D83B0D">
        <w:rPr>
          <w:rFonts w:ascii="Times New Roman CYR" w:hAnsi="Times New Roman CYR" w:cs="Times New Roman CYR"/>
        </w:rPr>
        <w:t xml:space="preserve">отсчета. Относительность движения. Перемещение. Путь. Траектория. Прямолинейное равномерное движение. Прямолинейное равноускоренное движение. Скорость и ускорение при равноускоренном движении. Инерциальные системы отсчета. </w:t>
      </w:r>
      <w:r w:rsidR="00D83B0D">
        <w:rPr>
          <w:rFonts w:ascii="Times New Roman CYR" w:hAnsi="Times New Roman CYR" w:cs="Times New Roman CYR"/>
          <w:lang w:val="en-US"/>
        </w:rPr>
        <w:t>I</w:t>
      </w:r>
      <w:r w:rsidR="00D83B0D">
        <w:rPr>
          <w:rFonts w:ascii="Times New Roman CYR" w:hAnsi="Times New Roman CYR" w:cs="Times New Roman CYR"/>
        </w:rPr>
        <w:t xml:space="preserve"> закон Ньютона. Сила. </w:t>
      </w:r>
      <w:r w:rsidR="00D83B0D">
        <w:rPr>
          <w:rFonts w:ascii="Times New Roman CYR" w:hAnsi="Times New Roman CYR" w:cs="Times New Roman CYR"/>
          <w:lang w:val="en-US"/>
        </w:rPr>
        <w:t>II</w:t>
      </w:r>
      <w:r w:rsidR="00D83B0D" w:rsidRPr="00D83B0D">
        <w:rPr>
          <w:rFonts w:ascii="Times New Roman CYR" w:hAnsi="Times New Roman CYR" w:cs="Times New Roman CYR"/>
        </w:rPr>
        <w:t xml:space="preserve"> </w:t>
      </w:r>
      <w:r w:rsidR="00D83B0D">
        <w:rPr>
          <w:rFonts w:ascii="Times New Roman CYR" w:hAnsi="Times New Roman CYR" w:cs="Times New Roman CYR"/>
        </w:rPr>
        <w:t xml:space="preserve">закон Ньютона. </w:t>
      </w:r>
      <w:r w:rsidR="00D83B0D">
        <w:rPr>
          <w:rFonts w:ascii="Times New Roman CYR" w:hAnsi="Times New Roman CYR" w:cs="Times New Roman CYR"/>
          <w:lang w:val="en-US"/>
        </w:rPr>
        <w:t>III</w:t>
      </w:r>
      <w:r w:rsidR="00D83B0D" w:rsidRPr="00F44702">
        <w:rPr>
          <w:rFonts w:ascii="Times New Roman CYR" w:hAnsi="Times New Roman CYR" w:cs="Times New Roman CYR"/>
        </w:rPr>
        <w:t xml:space="preserve"> </w:t>
      </w:r>
      <w:r w:rsidR="00D83B0D">
        <w:rPr>
          <w:rFonts w:ascii="Times New Roman CYR" w:hAnsi="Times New Roman CYR" w:cs="Times New Roman CYR"/>
        </w:rPr>
        <w:t>за</w:t>
      </w:r>
      <w:r>
        <w:rPr>
          <w:rFonts w:ascii="Times New Roman CYR" w:hAnsi="Times New Roman CYR" w:cs="Times New Roman CYR"/>
        </w:rPr>
        <w:t>кон Ньютона. Свободное падение тел. Движение тела, брошенного вверх, брошенного под углом к поверхности.</w:t>
      </w:r>
      <w:r w:rsidR="004733F2">
        <w:rPr>
          <w:rFonts w:ascii="Times New Roman CYR" w:hAnsi="Times New Roman CYR" w:cs="Times New Roman CYR"/>
        </w:rPr>
        <w:t xml:space="preserve"> Закон всемирного тяготения. Ускорение свободного падения. Гравитационная постоянная. Искусственные спутники </w:t>
      </w:r>
      <w:r w:rsidR="00933EA1">
        <w:rPr>
          <w:rFonts w:ascii="Times New Roman CYR" w:hAnsi="Times New Roman CYR" w:cs="Times New Roman CYR"/>
        </w:rPr>
        <w:t>Земли. Закон сохранения импульса. Реактивное движение.</w:t>
      </w:r>
    </w:p>
    <w:p w:rsidR="00D05559" w:rsidRDefault="00D05559" w:rsidP="00AF3BBF">
      <w:pPr>
        <w:keepNext/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before="5"/>
        <w:ind w:firstLine="709"/>
        <w:rPr>
          <w:rFonts w:ascii="Times New Roman CYR" w:hAnsi="Times New Roman CYR" w:cs="Times New Roman CYR"/>
          <w:b/>
          <w:bCs/>
          <w:i/>
          <w:iCs/>
          <w:color w:val="000000"/>
        </w:rPr>
      </w:pPr>
      <w:r>
        <w:rPr>
          <w:rFonts w:ascii="Times New Roman CYR" w:hAnsi="Times New Roman CYR" w:cs="Times New Roman CYR"/>
          <w:b/>
          <w:bCs/>
          <w:i/>
          <w:iCs/>
          <w:color w:val="000000"/>
        </w:rPr>
        <w:t>Демонстрации</w:t>
      </w:r>
    </w:p>
    <w:p w:rsidR="00B6072D" w:rsidRDefault="00A11A7F" w:rsidP="00B6072D">
      <w:pPr>
        <w:keepNext/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before="5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Движение шарика по наклонному желобу.</w:t>
      </w:r>
    </w:p>
    <w:p w:rsidR="00EA4130" w:rsidRDefault="00417207" w:rsidP="00B6072D">
      <w:pPr>
        <w:keepNext/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before="5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Взаимодействие тележек.</w:t>
      </w:r>
    </w:p>
    <w:p w:rsidR="00B6072D" w:rsidRDefault="00EA4130" w:rsidP="00B6072D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Падение тел в воздухе и в вакууме.</w:t>
      </w:r>
    </w:p>
    <w:p w:rsidR="00417207" w:rsidRDefault="00417207" w:rsidP="00B6072D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Свободное падение тел.</w:t>
      </w:r>
    </w:p>
    <w:p w:rsidR="00417207" w:rsidRDefault="00417207" w:rsidP="00B6072D">
      <w:pPr>
        <w:keepNext/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before="5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Закон сохранения импульса.</w:t>
      </w:r>
    </w:p>
    <w:p w:rsidR="00D05559" w:rsidRDefault="00D05559" w:rsidP="00AF3BBF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rFonts w:ascii="Times New Roman CYR" w:hAnsi="Times New Roman CYR" w:cs="Times New Roman CYR"/>
          <w:b/>
          <w:bCs/>
          <w:i/>
          <w:iCs/>
          <w:color w:val="000000"/>
        </w:rPr>
      </w:pPr>
      <w:r>
        <w:rPr>
          <w:rFonts w:ascii="Times New Roman CYR" w:hAnsi="Times New Roman CYR" w:cs="Times New Roman CYR"/>
          <w:b/>
          <w:bCs/>
          <w:i/>
          <w:iCs/>
          <w:color w:val="000000"/>
        </w:rPr>
        <w:t>Лабораторные работы</w:t>
      </w:r>
    </w:p>
    <w:p w:rsidR="00A11A7F" w:rsidRPr="00A11A7F" w:rsidRDefault="00A11A7F" w:rsidP="00AF3BBF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b/>
          <w:bCs/>
          <w:i/>
          <w:iCs/>
          <w:color w:val="000000"/>
        </w:rPr>
        <w:lastRenderedPageBreak/>
        <w:t xml:space="preserve"> </w:t>
      </w:r>
      <w:r>
        <w:rPr>
          <w:rFonts w:ascii="Times New Roman CYR" w:hAnsi="Times New Roman CYR" w:cs="Times New Roman CYR"/>
          <w:color w:val="000000"/>
        </w:rPr>
        <w:t>Измерение ускорения свободного падения.</w:t>
      </w:r>
    </w:p>
    <w:p w:rsidR="00933EA1" w:rsidRDefault="00933EA1" w:rsidP="00AF3BB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933EA1" w:rsidRPr="00D05559" w:rsidRDefault="00AF3BBF" w:rsidP="00E04EB7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                                              </w:t>
      </w:r>
      <w:r w:rsidR="00933EA1" w:rsidRPr="00D05559">
        <w:rPr>
          <w:rFonts w:ascii="Times New Roman CYR" w:hAnsi="Times New Roman CYR" w:cs="Times New Roman CYR"/>
          <w:b/>
          <w:bCs/>
        </w:rPr>
        <w:t>Механические колебания</w:t>
      </w:r>
      <w:r w:rsidR="00BD0FC4" w:rsidRPr="00D05559">
        <w:rPr>
          <w:rFonts w:ascii="Times New Roman CYR" w:hAnsi="Times New Roman CYR" w:cs="Times New Roman CYR"/>
          <w:b/>
          <w:bCs/>
        </w:rPr>
        <w:t xml:space="preserve"> </w:t>
      </w:r>
      <w:r w:rsidR="00933EA1" w:rsidRPr="00D05559">
        <w:rPr>
          <w:rFonts w:ascii="Times New Roman CYR" w:hAnsi="Times New Roman CYR" w:cs="Times New Roman CYR"/>
          <w:b/>
          <w:bCs/>
        </w:rPr>
        <w:t>и волны.</w:t>
      </w:r>
      <w:r w:rsidR="001857F1">
        <w:rPr>
          <w:rFonts w:ascii="Times New Roman CYR" w:hAnsi="Times New Roman CYR" w:cs="Times New Roman CYR"/>
          <w:b/>
          <w:bCs/>
        </w:rPr>
        <w:t xml:space="preserve"> Звук (8</w:t>
      </w:r>
      <w:r w:rsidR="001E19CC">
        <w:rPr>
          <w:rFonts w:ascii="Times New Roman CYR" w:hAnsi="Times New Roman CYR" w:cs="Times New Roman CYR"/>
          <w:b/>
          <w:bCs/>
        </w:rPr>
        <w:t>ч).</w:t>
      </w:r>
    </w:p>
    <w:p w:rsidR="00AF3BBF" w:rsidRDefault="00BD0FC4" w:rsidP="00E04EB7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BD0FC4">
        <w:rPr>
          <w:rFonts w:ascii="Times New Roman CYR" w:hAnsi="Times New Roman CYR" w:cs="Times New Roman CYR"/>
        </w:rPr>
        <w:t xml:space="preserve">              </w:t>
      </w:r>
      <w:r w:rsidR="00933EA1">
        <w:rPr>
          <w:rFonts w:ascii="Times New Roman CYR" w:hAnsi="Times New Roman CYR" w:cs="Times New Roman CYR"/>
        </w:rPr>
        <w:t>Характеристики колебательных  движений. Превращения энергии при колебательных движениях. Затухающие колебания. Резонанс. Два вида волн</w:t>
      </w:r>
      <w:r w:rsidR="00F87DB0" w:rsidRPr="00F87DB0">
        <w:rPr>
          <w:rFonts w:ascii="Times New Roman CYR" w:hAnsi="Times New Roman CYR" w:cs="Times New Roman CYR"/>
        </w:rPr>
        <w:t>:</w:t>
      </w:r>
      <w:r w:rsidR="00F87DB0">
        <w:rPr>
          <w:rFonts w:ascii="Times New Roman CYR" w:hAnsi="Times New Roman CYR" w:cs="Times New Roman CYR"/>
        </w:rPr>
        <w:t xml:space="preserve"> поперечные, продольные. Характеристики волнового процесса. Источники звука. Высота. Тембр. Громкость. Распространение звука. Скорость звука. Отражение звука. Эхо.</w:t>
      </w:r>
    </w:p>
    <w:p w:rsidR="00C34A87" w:rsidRDefault="00C34A87" w:rsidP="00C34A8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i/>
          <w:iCs/>
          <w:color w:val="000000"/>
        </w:rPr>
      </w:pPr>
      <w:r>
        <w:rPr>
          <w:rFonts w:ascii="Times New Roman CYR" w:hAnsi="Times New Roman CYR" w:cs="Times New Roman CYR"/>
        </w:rPr>
        <w:t xml:space="preserve">          </w:t>
      </w:r>
      <w:r w:rsidR="00AF3BBF">
        <w:rPr>
          <w:rFonts w:ascii="Times New Roman CYR" w:hAnsi="Times New Roman CYR" w:cs="Times New Roman CYR"/>
        </w:rPr>
        <w:t xml:space="preserve">  </w:t>
      </w:r>
      <w:r w:rsidR="00D05559">
        <w:rPr>
          <w:rFonts w:ascii="Times New Roman CYR" w:hAnsi="Times New Roman CYR" w:cs="Times New Roman CYR"/>
          <w:b/>
          <w:bCs/>
          <w:i/>
          <w:iCs/>
          <w:color w:val="000000"/>
        </w:rPr>
        <w:t>Демонстрации</w:t>
      </w:r>
    </w:p>
    <w:p w:rsidR="00D41126" w:rsidRDefault="00D41126" w:rsidP="00C34A8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Пружинный и нитяной маятники.</w:t>
      </w:r>
    </w:p>
    <w:p w:rsidR="00C34A87" w:rsidRDefault="00C34A87" w:rsidP="00C34A87">
      <w:pPr>
        <w:keepNext/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before="5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Волны в демонстрационной ванне.</w:t>
      </w:r>
    </w:p>
    <w:p w:rsidR="00C34A87" w:rsidRDefault="00C34A87" w:rsidP="00C34A87">
      <w:pPr>
        <w:keepNext/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before="5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Источники звука.</w:t>
      </w:r>
    </w:p>
    <w:p w:rsidR="00C34A87" w:rsidRDefault="00C34A87" w:rsidP="00C34A87">
      <w:pPr>
        <w:keepNext/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before="5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Камертон.</w:t>
      </w:r>
    </w:p>
    <w:p w:rsidR="00C34A87" w:rsidRDefault="00C34A87" w:rsidP="00C34A87">
      <w:pPr>
        <w:keepNext/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before="5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Музыкальные инструменты.</w:t>
      </w:r>
    </w:p>
    <w:p w:rsidR="00C34A87" w:rsidRDefault="00C34A87" w:rsidP="00C34A87">
      <w:pPr>
        <w:keepNext/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before="5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Распространение звука в вакууме.</w:t>
      </w:r>
    </w:p>
    <w:p w:rsidR="00B6072D" w:rsidRDefault="00C34A87" w:rsidP="00B6072D">
      <w:pPr>
        <w:keepNext/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before="5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b/>
          <w:bCs/>
          <w:i/>
          <w:iCs/>
          <w:color w:val="000000"/>
        </w:rPr>
        <w:t xml:space="preserve">        </w:t>
      </w:r>
      <w:r w:rsidR="00D05559">
        <w:rPr>
          <w:rFonts w:ascii="Times New Roman CYR" w:hAnsi="Times New Roman CYR" w:cs="Times New Roman CYR"/>
          <w:b/>
          <w:bCs/>
          <w:i/>
          <w:iCs/>
          <w:color w:val="000000"/>
        </w:rPr>
        <w:t>Лабораторные работы</w:t>
      </w:r>
    </w:p>
    <w:p w:rsidR="00B6072D" w:rsidRDefault="00417207" w:rsidP="00B6072D">
      <w:pPr>
        <w:keepNext/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before="5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Исследование зависимости периода и частоты свободных колебаний нитяного </w:t>
      </w:r>
      <w:r w:rsidR="00D41126">
        <w:rPr>
          <w:rFonts w:ascii="Times New Roman CYR" w:hAnsi="Times New Roman CYR" w:cs="Times New Roman CYR"/>
          <w:color w:val="000000"/>
        </w:rPr>
        <w:t xml:space="preserve">     </w:t>
      </w:r>
      <w:r>
        <w:rPr>
          <w:rFonts w:ascii="Times New Roman CYR" w:hAnsi="Times New Roman CYR" w:cs="Times New Roman CYR"/>
          <w:color w:val="000000"/>
        </w:rPr>
        <w:t>маятника от его длины.</w:t>
      </w:r>
    </w:p>
    <w:p w:rsidR="00F87DB0" w:rsidRPr="00B6072D" w:rsidRDefault="00D41126" w:rsidP="00B6072D">
      <w:pPr>
        <w:keepNext/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before="5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</w:rPr>
        <w:t xml:space="preserve"> Измерение ускорения свободного падения с помощью маятника.</w:t>
      </w:r>
    </w:p>
    <w:p w:rsidR="007F71C5" w:rsidRPr="00BD0FC4" w:rsidRDefault="00BD0FC4" w:rsidP="00AF3BB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BD0FC4">
        <w:rPr>
          <w:rFonts w:ascii="Times New Roman CYR" w:hAnsi="Times New Roman CYR" w:cs="Times New Roman CYR"/>
        </w:rPr>
        <w:t xml:space="preserve">                                           </w:t>
      </w:r>
    </w:p>
    <w:p w:rsidR="007F71C5" w:rsidRPr="00D05559" w:rsidRDefault="00F87DB0" w:rsidP="00B6072D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D05559">
        <w:rPr>
          <w:rFonts w:ascii="Times New Roman CYR" w:hAnsi="Times New Roman CYR" w:cs="Times New Roman CYR"/>
          <w:b/>
          <w:bCs/>
        </w:rPr>
        <w:t>Электромагнитное поле</w:t>
      </w:r>
      <w:r w:rsidR="001857F1">
        <w:rPr>
          <w:rFonts w:ascii="Times New Roman CYR" w:hAnsi="Times New Roman CYR" w:cs="Times New Roman CYR"/>
          <w:b/>
          <w:bCs/>
        </w:rPr>
        <w:t xml:space="preserve"> (18ч</w:t>
      </w:r>
      <w:r w:rsidR="001E19CC">
        <w:rPr>
          <w:rFonts w:ascii="Times New Roman CYR" w:hAnsi="Times New Roman CYR" w:cs="Times New Roman CYR"/>
          <w:b/>
          <w:bCs/>
        </w:rPr>
        <w:t>)</w:t>
      </w:r>
      <w:r w:rsidRPr="00D05559">
        <w:rPr>
          <w:rFonts w:ascii="Times New Roman CYR" w:hAnsi="Times New Roman CYR" w:cs="Times New Roman CYR"/>
          <w:b/>
          <w:bCs/>
        </w:rPr>
        <w:t>.</w:t>
      </w:r>
    </w:p>
    <w:p w:rsidR="00D05559" w:rsidRDefault="00F87DB0" w:rsidP="00E04EB7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ab/>
        <w:t>Магнитное поле. Графическое изображение магнитного поля. Направление тока и направление линий его магнитного. Сила Ампера.</w:t>
      </w:r>
      <w:r w:rsidR="0070038E">
        <w:rPr>
          <w:rFonts w:ascii="Times New Roman CYR" w:hAnsi="Times New Roman CYR" w:cs="Times New Roman CYR"/>
        </w:rPr>
        <w:t xml:space="preserve"> Индукция магнитного поля. Магнитный поток. Явление электромагнитной индукции. Переменный ток. Электромагнитные волны. Электромагнитное поле. Определение электромагнитной волны. Электромагнитная природа света. Интерференция света.</w:t>
      </w:r>
    </w:p>
    <w:p w:rsidR="00D05559" w:rsidRDefault="0070038E" w:rsidP="00AF3BBF">
      <w:pPr>
        <w:keepNext/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before="5"/>
        <w:ind w:firstLine="709"/>
        <w:rPr>
          <w:rFonts w:ascii="Times New Roman CYR" w:hAnsi="Times New Roman CYR" w:cs="Times New Roman CYR"/>
          <w:b/>
          <w:bCs/>
          <w:i/>
          <w:iCs/>
          <w:color w:val="000000"/>
        </w:rPr>
      </w:pPr>
      <w:r>
        <w:rPr>
          <w:rFonts w:ascii="Times New Roman CYR" w:hAnsi="Times New Roman CYR" w:cs="Times New Roman CYR"/>
        </w:rPr>
        <w:t xml:space="preserve"> </w:t>
      </w:r>
      <w:r w:rsidR="00D05559">
        <w:rPr>
          <w:rFonts w:ascii="Times New Roman CYR" w:hAnsi="Times New Roman CYR" w:cs="Times New Roman CYR"/>
          <w:b/>
          <w:bCs/>
          <w:i/>
          <w:iCs/>
          <w:color w:val="000000"/>
        </w:rPr>
        <w:t>Демонстрации</w:t>
      </w:r>
    </w:p>
    <w:p w:rsidR="003E1D1F" w:rsidRDefault="003E1D1F" w:rsidP="00AF3BBF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Опыт Эрстеда.</w:t>
      </w:r>
    </w:p>
    <w:p w:rsidR="003E1D1F" w:rsidRDefault="003E1D1F" w:rsidP="00AF3BBF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Магнитное поле тока.</w:t>
      </w:r>
    </w:p>
    <w:p w:rsidR="003E1D1F" w:rsidRDefault="003E1D1F" w:rsidP="00AF3BBF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Действие магнитного поля на проводник с током.</w:t>
      </w:r>
    </w:p>
    <w:p w:rsidR="003E1D1F" w:rsidRDefault="003E1D1F" w:rsidP="00AF3BBF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Устройство электродвигателя.</w:t>
      </w:r>
    </w:p>
    <w:p w:rsidR="00D05559" w:rsidRDefault="00D05559" w:rsidP="00AF3BBF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rFonts w:ascii="Times New Roman CYR" w:hAnsi="Times New Roman CYR" w:cs="Times New Roman CYR"/>
          <w:b/>
          <w:bCs/>
          <w:i/>
          <w:iCs/>
          <w:color w:val="000000"/>
        </w:rPr>
      </w:pPr>
      <w:r>
        <w:rPr>
          <w:rFonts w:ascii="Times New Roman CYR" w:hAnsi="Times New Roman CYR" w:cs="Times New Roman CYR"/>
          <w:b/>
          <w:bCs/>
          <w:i/>
          <w:iCs/>
          <w:color w:val="000000"/>
        </w:rPr>
        <w:t>Лабораторные работы</w:t>
      </w:r>
    </w:p>
    <w:p w:rsidR="00997503" w:rsidRDefault="00B6072D" w:rsidP="00AF3BB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</w:t>
      </w:r>
      <w:r w:rsidR="00997503">
        <w:rPr>
          <w:rFonts w:ascii="Times New Roman CYR" w:hAnsi="Times New Roman CYR" w:cs="Times New Roman CYR"/>
          <w:color w:val="000000"/>
        </w:rPr>
        <w:t xml:space="preserve"> Изучение явления электромагнитной индукции.</w:t>
      </w:r>
    </w:p>
    <w:p w:rsidR="00997503" w:rsidRDefault="00997503" w:rsidP="00AF3BB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002EC4" w:rsidRDefault="00002EC4" w:rsidP="00AF3BB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002EC4" w:rsidRDefault="00002EC4" w:rsidP="00AF3BB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C34A87" w:rsidRDefault="0070038E" w:rsidP="00B6072D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1F06B8">
        <w:rPr>
          <w:rFonts w:ascii="Times New Roman CYR" w:hAnsi="Times New Roman CYR" w:cs="Times New Roman CYR"/>
          <w:b/>
          <w:bCs/>
        </w:rPr>
        <w:t>Строение атома и атомного ядра. Использование энергии атомных ядер</w:t>
      </w:r>
      <w:r w:rsidR="001857F1">
        <w:rPr>
          <w:rFonts w:ascii="Times New Roman CYR" w:hAnsi="Times New Roman CYR" w:cs="Times New Roman CYR"/>
          <w:b/>
          <w:bCs/>
        </w:rPr>
        <w:t xml:space="preserve"> (11</w:t>
      </w:r>
      <w:r w:rsidR="001E19CC">
        <w:rPr>
          <w:rFonts w:ascii="Times New Roman CYR" w:hAnsi="Times New Roman CYR" w:cs="Times New Roman CYR"/>
          <w:b/>
          <w:bCs/>
        </w:rPr>
        <w:t>)</w:t>
      </w:r>
      <w:r w:rsidRPr="001F06B8">
        <w:rPr>
          <w:rFonts w:ascii="Times New Roman CYR" w:hAnsi="Times New Roman CYR" w:cs="Times New Roman CYR"/>
          <w:b/>
          <w:bCs/>
        </w:rPr>
        <w:t>.</w:t>
      </w:r>
    </w:p>
    <w:p w:rsidR="0070038E" w:rsidRDefault="00C34A87" w:rsidP="00E04EB7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      </w:t>
      </w:r>
      <w:r w:rsidR="0070038E">
        <w:rPr>
          <w:rFonts w:ascii="Times New Roman CYR" w:hAnsi="Times New Roman CYR" w:cs="Times New Roman CYR"/>
        </w:rPr>
        <w:t>Опыты</w:t>
      </w:r>
      <w:r w:rsidR="001F06B8">
        <w:rPr>
          <w:rFonts w:ascii="Times New Roman CYR" w:hAnsi="Times New Roman CYR" w:cs="Times New Roman CYR"/>
        </w:rPr>
        <w:t xml:space="preserve"> Резерфорда. Радиоактивность. Радиоактивные превращения ядер. Экспериментальные методы исследования частиц. Строение атомного ядра. Правило смещения. Ядерные силы. Ядерные реакции. Энергия связи. Дефект масс. Деление ядер урана. Цепная ядерная </w:t>
      </w:r>
      <w:r w:rsidR="001F06B8">
        <w:rPr>
          <w:rFonts w:ascii="Times New Roman CYR" w:hAnsi="Times New Roman CYR" w:cs="Times New Roman CYR"/>
        </w:rPr>
        <w:lastRenderedPageBreak/>
        <w:t>реакция. Ядерный реактор. Атомная энергетика. Биологическое действие радиации. Термоядерные реакции.</w:t>
      </w:r>
    </w:p>
    <w:p w:rsidR="00B6072D" w:rsidRDefault="00D05559" w:rsidP="00B6072D">
      <w:pPr>
        <w:keepNext/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before="5"/>
        <w:ind w:firstLine="709"/>
        <w:jc w:val="both"/>
        <w:rPr>
          <w:rFonts w:ascii="Times New Roman CYR" w:hAnsi="Times New Roman CYR" w:cs="Times New Roman CYR"/>
          <w:b/>
          <w:bCs/>
          <w:i/>
          <w:iCs/>
          <w:color w:val="000000"/>
        </w:rPr>
      </w:pPr>
      <w:r>
        <w:rPr>
          <w:rFonts w:ascii="Times New Roman CYR" w:hAnsi="Times New Roman CYR" w:cs="Times New Roman CYR"/>
          <w:b/>
          <w:bCs/>
          <w:i/>
          <w:iCs/>
          <w:color w:val="000000"/>
        </w:rPr>
        <w:t>Демонстрации</w:t>
      </w:r>
    </w:p>
    <w:p w:rsidR="0070038E" w:rsidRPr="00B6072D" w:rsidRDefault="00997503" w:rsidP="00B6072D">
      <w:pPr>
        <w:keepNext/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before="5"/>
        <w:jc w:val="both"/>
        <w:rPr>
          <w:rFonts w:ascii="Times New Roman CYR" w:hAnsi="Times New Roman CYR" w:cs="Times New Roman CYR"/>
          <w:b/>
          <w:bCs/>
          <w:i/>
          <w:iCs/>
          <w:color w:val="000000"/>
        </w:rPr>
      </w:pPr>
      <w:r>
        <w:rPr>
          <w:rFonts w:ascii="Times New Roman CYR" w:hAnsi="Times New Roman CYR" w:cs="Times New Roman CYR"/>
        </w:rPr>
        <w:t xml:space="preserve"> Фотографии треков заряженных частиц.</w:t>
      </w:r>
    </w:p>
    <w:p w:rsidR="00D05559" w:rsidRDefault="00D05559" w:rsidP="00E04EB7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/>
          <w:bCs/>
          <w:i/>
          <w:iCs/>
          <w:color w:val="000000"/>
        </w:rPr>
      </w:pPr>
      <w:r>
        <w:rPr>
          <w:rFonts w:ascii="Times New Roman CYR" w:hAnsi="Times New Roman CYR" w:cs="Times New Roman CYR"/>
          <w:b/>
          <w:bCs/>
          <w:i/>
          <w:iCs/>
          <w:color w:val="000000"/>
        </w:rPr>
        <w:t>Лабораторные работы</w:t>
      </w:r>
    </w:p>
    <w:p w:rsidR="00997503" w:rsidRDefault="00997503" w:rsidP="00B6072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 w:rsidRPr="00997503">
        <w:rPr>
          <w:rFonts w:ascii="Times New Roman CYR" w:hAnsi="Times New Roman CYR" w:cs="Times New Roman CYR"/>
          <w:color w:val="000000"/>
        </w:rPr>
        <w:t>Изучение треков заряженных частиц по готовым фотографиям.</w:t>
      </w:r>
    </w:p>
    <w:p w:rsidR="00B6072D" w:rsidRDefault="00997503" w:rsidP="00B6072D">
      <w:pPr>
        <w:widowControl w:val="0"/>
        <w:shd w:val="clear" w:color="auto" w:fill="FFFFFF"/>
        <w:autoSpaceDE w:val="0"/>
        <w:autoSpaceDN w:val="0"/>
        <w:adjustRightInd w:val="0"/>
        <w:jc w:val="both"/>
      </w:pPr>
      <w:r>
        <w:rPr>
          <w:rFonts w:ascii="Times New Roman CYR" w:hAnsi="Times New Roman CYR" w:cs="Times New Roman CYR"/>
          <w:color w:val="000000"/>
        </w:rPr>
        <w:t>Изучение деления ядра атома урана по фотографии треков.</w:t>
      </w:r>
      <w:r w:rsidR="00B6072D" w:rsidRPr="00B6072D">
        <w:t xml:space="preserve"> </w:t>
      </w:r>
    </w:p>
    <w:p w:rsidR="0070038E" w:rsidRPr="00B6072D" w:rsidRDefault="00B6072D" w:rsidP="00B6072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color w:val="000000"/>
        </w:rPr>
      </w:pPr>
      <w:r w:rsidRPr="00B6072D">
        <w:rPr>
          <w:b/>
        </w:rPr>
        <w:t>«</w:t>
      </w:r>
      <w:r w:rsidRPr="00B6072D">
        <w:rPr>
          <w:b/>
          <w:iCs/>
        </w:rPr>
        <w:t>Строе</w:t>
      </w:r>
      <w:r w:rsidR="001857F1">
        <w:rPr>
          <w:b/>
        </w:rPr>
        <w:t>ние и эволюция Вселенной» (3 часа</w:t>
      </w:r>
      <w:r w:rsidRPr="00B6072D">
        <w:rPr>
          <w:b/>
        </w:rPr>
        <w:t>)</w:t>
      </w:r>
    </w:p>
    <w:p w:rsidR="008770B6" w:rsidRDefault="008770B6" w:rsidP="008770B6">
      <w:pPr>
        <w:pStyle w:val="a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270D3">
        <w:rPr>
          <w:rFonts w:ascii="Times New Roman" w:hAnsi="Times New Roman" w:cs="Times New Roman"/>
          <w:iCs/>
          <w:sz w:val="24"/>
          <w:szCs w:val="24"/>
        </w:rPr>
        <w:t>Солнечная система. Звезды и источники их энергии. Галактика. Пространственные масштабы наблюдаемой вселенной.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270D3">
        <w:rPr>
          <w:rFonts w:ascii="Times New Roman" w:hAnsi="Times New Roman" w:cs="Times New Roman"/>
          <w:iCs/>
          <w:sz w:val="24"/>
          <w:szCs w:val="24"/>
        </w:rPr>
        <w:t>Современные   представления о происхождении и эволюции Солнц</w:t>
      </w:r>
      <w:r>
        <w:rPr>
          <w:rFonts w:ascii="Times New Roman" w:hAnsi="Times New Roman" w:cs="Times New Roman"/>
          <w:iCs/>
          <w:sz w:val="24"/>
          <w:szCs w:val="24"/>
        </w:rPr>
        <w:t>а и звезд. Строение и эволюция В</w:t>
      </w:r>
      <w:r w:rsidRPr="002270D3">
        <w:rPr>
          <w:rFonts w:ascii="Times New Roman" w:hAnsi="Times New Roman" w:cs="Times New Roman"/>
          <w:iCs/>
          <w:sz w:val="24"/>
          <w:szCs w:val="24"/>
        </w:rPr>
        <w:t>селен</w:t>
      </w:r>
      <w:r>
        <w:rPr>
          <w:rFonts w:ascii="Times New Roman" w:hAnsi="Times New Roman" w:cs="Times New Roman"/>
          <w:iCs/>
          <w:sz w:val="24"/>
          <w:szCs w:val="24"/>
        </w:rPr>
        <w:t>н</w:t>
      </w:r>
      <w:r w:rsidRPr="002270D3">
        <w:rPr>
          <w:rFonts w:ascii="Times New Roman" w:hAnsi="Times New Roman" w:cs="Times New Roman"/>
          <w:iCs/>
          <w:sz w:val="24"/>
          <w:szCs w:val="24"/>
        </w:rPr>
        <w:t>о</w:t>
      </w:r>
      <w:r>
        <w:rPr>
          <w:rFonts w:ascii="Times New Roman" w:hAnsi="Times New Roman" w:cs="Times New Roman"/>
          <w:iCs/>
          <w:sz w:val="24"/>
          <w:szCs w:val="24"/>
        </w:rPr>
        <w:t>й</w:t>
      </w:r>
      <w:r w:rsidRPr="002270D3">
        <w:rPr>
          <w:rFonts w:ascii="Times New Roman" w:hAnsi="Times New Roman" w:cs="Times New Roman"/>
          <w:iCs/>
          <w:sz w:val="24"/>
          <w:szCs w:val="24"/>
        </w:rPr>
        <w:t>.</w:t>
      </w:r>
    </w:p>
    <w:p w:rsidR="00B6072D" w:rsidRDefault="001857F1" w:rsidP="00B6072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color w:val="000000"/>
        </w:rPr>
      </w:pPr>
      <w:r>
        <w:rPr>
          <w:rFonts w:ascii="Times New Roman CYR" w:hAnsi="Times New Roman CYR" w:cs="Times New Roman CYR"/>
          <w:b/>
          <w:color w:val="000000"/>
        </w:rPr>
        <w:t>Повторение (3 часа)</w:t>
      </w:r>
    </w:p>
    <w:p w:rsidR="008770B6" w:rsidRPr="00B6072D" w:rsidRDefault="008770B6" w:rsidP="00B6072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color w:val="000000"/>
        </w:rPr>
      </w:pPr>
    </w:p>
    <w:p w:rsidR="00B6072D" w:rsidRDefault="00B6072D" w:rsidP="00B6072D">
      <w:pPr>
        <w:pStyle w:val="a3"/>
        <w:ind w:left="567"/>
        <w:jc w:val="both"/>
        <w:rPr>
          <w:rStyle w:val="dash0410005f0431005f0437005f0430005f0446005f0020005f0441005f043f005f0438005f0441005f043a005f0430005f005fchar1char1"/>
          <w:rFonts w:cs="Times New Roman"/>
          <w:b/>
          <w:sz w:val="28"/>
          <w:szCs w:val="28"/>
        </w:rPr>
      </w:pPr>
      <w:r w:rsidRPr="005A3A82">
        <w:rPr>
          <w:rStyle w:val="dash0410005f0431005f0437005f0430005f0446005f0020005f0441005f043f005f0438005f0441005f043a005f0430005f005fchar1char1"/>
          <w:rFonts w:cs="Times New Roman"/>
          <w:b/>
          <w:sz w:val="28"/>
          <w:szCs w:val="28"/>
        </w:rPr>
        <w:t>Планируемые предметные результаты  освоения конкретного учебного предмета</w:t>
      </w:r>
    </w:p>
    <w:p w:rsidR="00B6072D" w:rsidRPr="005A3A82" w:rsidRDefault="00B6072D" w:rsidP="00B6072D">
      <w:pPr>
        <w:pStyle w:val="a3"/>
        <w:ind w:left="128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072D" w:rsidRDefault="00B6072D" w:rsidP="00B6072D">
      <w:pPr>
        <w:pStyle w:val="a4"/>
        <w:numPr>
          <w:ilvl w:val="0"/>
          <w:numId w:val="24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86F22">
        <w:rPr>
          <w:rFonts w:ascii="Times New Roman" w:hAnsi="Times New Roman" w:cs="Times New Roman"/>
          <w:b/>
          <w:i/>
          <w:sz w:val="28"/>
          <w:szCs w:val="28"/>
        </w:rPr>
        <w:t xml:space="preserve">Предметные результаты освоения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курса </w:t>
      </w:r>
      <w:r w:rsidRPr="00586F2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физики </w:t>
      </w:r>
      <w:r w:rsidRPr="00586F22">
        <w:rPr>
          <w:rFonts w:ascii="Times New Roman" w:hAnsi="Times New Roman" w:cs="Times New Roman"/>
          <w:b/>
          <w:i/>
          <w:sz w:val="28"/>
          <w:szCs w:val="28"/>
        </w:rPr>
        <w:t xml:space="preserve"> в соответствии с требованиями ФГОС.</w:t>
      </w:r>
    </w:p>
    <w:p w:rsidR="00B6072D" w:rsidRPr="00CF5D3A" w:rsidRDefault="00B6072D" w:rsidP="00B6072D">
      <w:pPr>
        <w:pStyle w:val="a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F5D3A">
        <w:rPr>
          <w:rStyle w:val="FontStyle12"/>
          <w:rFonts w:ascii="Times New Roman" w:hAnsi="Times New Roman" w:cs="Times New Roman"/>
          <w:b/>
          <w:iCs/>
          <w:sz w:val="24"/>
          <w:szCs w:val="24"/>
        </w:rPr>
        <w:t>Выпускник научится использовать термины</w:t>
      </w:r>
      <w:r w:rsidRPr="00CF5D3A">
        <w:rPr>
          <w:rStyle w:val="FontStyle12"/>
          <w:rFonts w:ascii="Times New Roman" w:hAnsi="Times New Roman" w:cs="Times New Roman"/>
          <w:iCs/>
          <w:sz w:val="24"/>
          <w:szCs w:val="24"/>
        </w:rPr>
        <w:t xml:space="preserve">: </w:t>
      </w:r>
      <w:r w:rsidRPr="00CF5D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физическое явление, физический закон, вещество, взаимодействие, электрическое поле, магнитное поле, волна, атом, атомное ядро, ионизирующие излучения</w:t>
      </w:r>
    </w:p>
    <w:p w:rsidR="00B6072D" w:rsidRPr="00CF5D3A" w:rsidRDefault="00B6072D" w:rsidP="00B6072D">
      <w:pPr>
        <w:pStyle w:val="a3"/>
        <w:jc w:val="both"/>
        <w:rPr>
          <w:rStyle w:val="FontStyle12"/>
          <w:rFonts w:ascii="Times New Roman" w:hAnsi="Times New Roman" w:cs="Times New Roman"/>
          <w:b/>
          <w:i w:val="0"/>
          <w:iCs/>
          <w:sz w:val="24"/>
          <w:szCs w:val="24"/>
        </w:rPr>
      </w:pPr>
      <w:r w:rsidRPr="00CF5D3A">
        <w:rPr>
          <w:rStyle w:val="FontStyle12"/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возможность:</w:t>
      </w:r>
    </w:p>
    <w:p w:rsidR="00B6072D" w:rsidRPr="00CF5D3A" w:rsidRDefault="00B6072D" w:rsidP="00B6072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FontStyle12"/>
          <w:rFonts w:ascii="Times New Roman" w:hAnsi="Times New Roman" w:cs="Times New Roman"/>
          <w:b/>
          <w:iCs/>
          <w:sz w:val="24"/>
          <w:szCs w:val="24"/>
        </w:rPr>
        <w:t>-</w:t>
      </w:r>
      <w:r w:rsidRPr="00CF5D3A">
        <w:rPr>
          <w:rStyle w:val="FontStyle12"/>
          <w:rFonts w:ascii="Times New Roman" w:hAnsi="Times New Roman" w:cs="Times New Roman"/>
          <w:b/>
          <w:iCs/>
          <w:sz w:val="24"/>
          <w:szCs w:val="24"/>
        </w:rPr>
        <w:t>понимать</w:t>
      </w:r>
      <w:r w:rsidRPr="00CF5D3A">
        <w:rPr>
          <w:rStyle w:val="a7"/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смысл физических величин</w:t>
      </w:r>
      <w:r w:rsidRPr="00CF5D3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:</w:t>
      </w:r>
      <w:r w:rsidRPr="00CF5D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путь, скорость, ускорение, масса, плотность, сила, давление, импульс, работа, мощность, кинетическая энергия, потенциальная энергия, коэффициент полезного действия, внутренняя энергия, температура, количество теплоты, удельная теплоемкость, влажность воздуха, электрический заряд, сила электрического тока, электрическое напряжение, электрическое сопротивление, работа и мощность электрического тока, фокусное расстояние линзы</w:t>
      </w:r>
    </w:p>
    <w:p w:rsidR="00B6072D" w:rsidRPr="00CF5D3A" w:rsidRDefault="00B6072D" w:rsidP="00B6072D">
      <w:pPr>
        <w:pStyle w:val="a3"/>
        <w:jc w:val="both"/>
        <w:rPr>
          <w:rStyle w:val="a7"/>
          <w:rFonts w:ascii="Times New Roman" w:hAnsi="Times New Roman"/>
          <w:b/>
          <w:bCs/>
          <w:sz w:val="24"/>
          <w:szCs w:val="24"/>
        </w:rPr>
      </w:pPr>
      <w:r>
        <w:rPr>
          <w:rStyle w:val="FontStyle12"/>
          <w:rFonts w:ascii="Times New Roman" w:hAnsi="Times New Roman" w:cs="Times New Roman"/>
          <w:b/>
          <w:iCs/>
          <w:sz w:val="24"/>
          <w:szCs w:val="24"/>
        </w:rPr>
        <w:t>-</w:t>
      </w:r>
      <w:r w:rsidRPr="00CF5D3A">
        <w:rPr>
          <w:rStyle w:val="FontStyle12"/>
          <w:rFonts w:ascii="Times New Roman" w:hAnsi="Times New Roman" w:cs="Times New Roman"/>
          <w:b/>
          <w:iCs/>
          <w:sz w:val="24"/>
          <w:szCs w:val="24"/>
        </w:rPr>
        <w:t>понимать</w:t>
      </w:r>
      <w:r w:rsidRPr="00CF5D3A">
        <w:rPr>
          <w:rStyle w:val="a7"/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смысл физических законов</w:t>
      </w:r>
      <w:r w:rsidRPr="00CF5D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Паскаля, Архимеда, Ньютона, всемирного тяготения, сохранения импульса и механической энергии, сохранения энергии в тепловых процессах, сохранения электрического заряда, Ома для участка электрической цепи, Джоуля—Ленца, прямолинейного распространения света, отражения света;</w:t>
      </w:r>
    </w:p>
    <w:p w:rsidR="00B6072D" w:rsidRPr="00CF5D3A" w:rsidRDefault="00B6072D" w:rsidP="00B607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7"/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-</w:t>
      </w:r>
      <w:r w:rsidRPr="00CF5D3A">
        <w:rPr>
          <w:rStyle w:val="a7"/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описывать и объяснять физические явления</w:t>
      </w:r>
      <w:r w:rsidRPr="00CF5D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равномерное прямолинейное движение, равноускоренное прямолинейное движение, передачу давления жидкостями и газами, плавание тел, механические колебания и волны, диффузию, теплопроводность, конвекцию, излучение, испарение, конденсацию, кипение, плавление, кристаллизацию, электризацию тел, взаимодействие электрических зарядов, взаимодействие магнитов, действие магнитного поля на проводник с током, тепловое действие тока, электромагнитную индукцию, отражение, преломление и дисперсию света;</w:t>
      </w:r>
    </w:p>
    <w:p w:rsidR="00B6072D" w:rsidRPr="00CF5D3A" w:rsidRDefault="00B6072D" w:rsidP="00B6072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a7"/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-</w:t>
      </w:r>
      <w:r w:rsidRPr="00CF5D3A">
        <w:rPr>
          <w:rStyle w:val="a7"/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использовать физические приборы и измерительные инструменты для измерения физических величин</w:t>
      </w:r>
      <w:r w:rsidRPr="00CF5D3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:</w:t>
      </w:r>
      <w:r w:rsidRPr="00CF5D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расстояния, промежутка времени, массы, силы, давления, температуры, влажности воздуха, силы тока, напряжения, электрического сопротивления, работы и мощности электрического тока</w:t>
      </w:r>
    </w:p>
    <w:p w:rsidR="00B6072D" w:rsidRPr="00CF5D3A" w:rsidRDefault="00B6072D" w:rsidP="00B6072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a7"/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lastRenderedPageBreak/>
        <w:t>-</w:t>
      </w:r>
      <w:r w:rsidRPr="00CF5D3A">
        <w:rPr>
          <w:rStyle w:val="a7"/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представлять результаты измерений с помощью таблиц, графиков и выявлять на этой основе эмпирические зависимости</w:t>
      </w:r>
      <w:r w:rsidRPr="00CF5D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пути от времени, силы упругости от удлинения пружины, силы трения от силы нормального давления, периода колебаний маятника от длины нити, периода колебаний груза на пружине от массы груза и от жесткости пружины, температуры остывающего тела от времени, силы тока от напряжения на участке цепи, угла отражения от угла падения света, угла преломления от угла падения света</w:t>
      </w:r>
    </w:p>
    <w:p w:rsidR="00B6072D" w:rsidRPr="00CF5D3A" w:rsidRDefault="00B6072D" w:rsidP="00B6072D">
      <w:pPr>
        <w:pStyle w:val="a3"/>
        <w:jc w:val="both"/>
        <w:rPr>
          <w:rStyle w:val="a7"/>
          <w:rFonts w:ascii="Times New Roman" w:hAnsi="Times New Roman"/>
          <w:b/>
          <w:bCs/>
          <w:i w:val="0"/>
          <w:sz w:val="24"/>
          <w:szCs w:val="24"/>
        </w:rPr>
      </w:pPr>
      <w:r>
        <w:rPr>
          <w:rStyle w:val="a7"/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-</w:t>
      </w:r>
      <w:r w:rsidRPr="00CF5D3A">
        <w:rPr>
          <w:rStyle w:val="a7"/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выражать результаты измерений и расчетов в единицах Международной системы</w:t>
      </w:r>
    </w:p>
    <w:p w:rsidR="00B6072D" w:rsidRPr="00CF5D3A" w:rsidRDefault="00B6072D" w:rsidP="00B607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F5D3A">
        <w:rPr>
          <w:rStyle w:val="a7"/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приводить примеры практического использования физических знаний</w:t>
      </w:r>
      <w:r w:rsidRPr="00CF5D3A">
        <w:rPr>
          <w:rStyle w:val="apple-converted-space"/>
          <w:rFonts w:ascii="Times New Roman" w:hAnsi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Pr="00CF5D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 механических, тепловых, электромагнитных и квантовых явлениях</w:t>
      </w:r>
    </w:p>
    <w:p w:rsidR="00B6072D" w:rsidRPr="00CF5D3A" w:rsidRDefault="00B6072D" w:rsidP="00B6072D">
      <w:pPr>
        <w:pStyle w:val="a3"/>
        <w:jc w:val="both"/>
        <w:rPr>
          <w:rStyle w:val="a7"/>
          <w:rFonts w:ascii="Times New Roman" w:hAnsi="Times New Roman"/>
          <w:b/>
          <w:bCs/>
          <w:i w:val="0"/>
          <w:sz w:val="24"/>
          <w:szCs w:val="24"/>
        </w:rPr>
      </w:pPr>
      <w:r>
        <w:rPr>
          <w:rStyle w:val="a7"/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-</w:t>
      </w:r>
      <w:r w:rsidRPr="00CF5D3A">
        <w:rPr>
          <w:rStyle w:val="a7"/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решать задачи на применение изученных физических законов</w:t>
      </w:r>
    </w:p>
    <w:p w:rsidR="00B6072D" w:rsidRPr="00CF5D3A" w:rsidRDefault="00B6072D" w:rsidP="00B607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7"/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-</w:t>
      </w:r>
      <w:r w:rsidRPr="00CF5D3A">
        <w:rPr>
          <w:rStyle w:val="a7"/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осуществлять самостоятельный поиск информации</w:t>
      </w:r>
      <w:r w:rsidRPr="00CF5D3A">
        <w:rPr>
          <w:rStyle w:val="apple-converted-space"/>
          <w:rFonts w:ascii="Times New Roman" w:hAnsi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Pr="00CF5D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естественно-научного содержания с использованием различных источников (учебных текстов, справочных и научно-популярных изданий, компьютерных баз данных, ресурсов Интернета), ее обработку и представление в разных формах (словесно, с помощью графиков, математических символов, рисунков и структурных схем</w:t>
      </w:r>
    </w:p>
    <w:p w:rsidR="00B6072D" w:rsidRDefault="00B6072D" w:rsidP="00B6072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a8"/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-</w:t>
      </w:r>
      <w:r w:rsidRPr="00CF5D3A">
        <w:rPr>
          <w:rStyle w:val="a8"/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познакомиться с примерами использования базовых знаний и навыков в практической деятельности и повседневной жизни для</w:t>
      </w:r>
      <w:r w:rsidRPr="00CF5D3A">
        <w:rPr>
          <w:rFonts w:ascii="Times New Roman" w:hAnsi="Times New Roman" w:cs="Times New Roman"/>
          <w:color w:val="000000"/>
          <w:sz w:val="24"/>
          <w:szCs w:val="24"/>
        </w:rPr>
        <w:t xml:space="preserve"> обеспечения безопасности в процессе использования транспортных средств, электробытовых приборов, электронной техники; контроля за исправностью электропроводки, водопровода, сантехники и газовых приборов в квартире; рационального применения простых механизмов; оценки безопасности радиационного фона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6072D" w:rsidRPr="00CF5D3A" w:rsidRDefault="00B6072D" w:rsidP="00B6072D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34A87" w:rsidRDefault="00C34A87" w:rsidP="00002EC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</w:rPr>
      </w:pPr>
    </w:p>
    <w:p w:rsidR="00AD25C4" w:rsidRDefault="00AD25C4" w:rsidP="00AF3BB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AD25C4" w:rsidRDefault="00AD25C4" w:rsidP="00AF3BB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AD25C4" w:rsidRDefault="00AD25C4" w:rsidP="00AF3BB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FC7F66" w:rsidRPr="00DA6381" w:rsidRDefault="00FC7F66" w:rsidP="00FC7F6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A6381">
        <w:rPr>
          <w:rFonts w:ascii="Times New Roman" w:hAnsi="Times New Roman" w:cs="Times New Roman"/>
          <w:b/>
          <w:sz w:val="24"/>
          <w:szCs w:val="24"/>
        </w:rPr>
        <w:t>Предметными резу</w:t>
      </w:r>
      <w:r>
        <w:rPr>
          <w:rFonts w:ascii="Times New Roman" w:hAnsi="Times New Roman" w:cs="Times New Roman"/>
          <w:b/>
          <w:sz w:val="24"/>
          <w:szCs w:val="24"/>
        </w:rPr>
        <w:t>льтатами изучения курса физики 9</w:t>
      </w:r>
      <w:r w:rsidRPr="00DA6381">
        <w:rPr>
          <w:rFonts w:ascii="Times New Roman" w:hAnsi="Times New Roman" w:cs="Times New Roman"/>
          <w:b/>
          <w:sz w:val="24"/>
          <w:szCs w:val="24"/>
        </w:rPr>
        <w:t xml:space="preserve"> класса являются:</w:t>
      </w:r>
    </w:p>
    <w:p w:rsidR="00FC7F66" w:rsidRPr="00DA6381" w:rsidRDefault="00FC7F66" w:rsidP="00FC7F66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FC7F66" w:rsidRPr="00DA6381" w:rsidRDefault="00FC7F66" w:rsidP="00FC7F66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DA6381">
        <w:rPr>
          <w:rFonts w:ascii="Times New Roman" w:hAnsi="Times New Roman" w:cs="Times New Roman"/>
          <w:sz w:val="24"/>
          <w:szCs w:val="24"/>
        </w:rPr>
        <w:t xml:space="preserve">понимание и способность описывать и объяснять </w:t>
      </w:r>
      <w:r w:rsidRPr="00DA6381">
        <w:rPr>
          <w:rFonts w:ascii="Times New Roman" w:hAnsi="Times New Roman" w:cs="Times New Roman"/>
          <w:iCs/>
          <w:sz w:val="24"/>
          <w:szCs w:val="24"/>
        </w:rPr>
        <w:t>физические явления: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6381">
        <w:rPr>
          <w:rFonts w:ascii="Times New Roman" w:hAnsi="Times New Roman" w:cs="Times New Roman"/>
          <w:sz w:val="24"/>
          <w:szCs w:val="24"/>
        </w:rPr>
        <w:t>поступательное движение (назвать отличительный признак), смена дня и ночи на Земле, свободное падение тел. невесомость, движение по окружности с постоянной по модулю скоростью;</w:t>
      </w:r>
    </w:p>
    <w:p w:rsidR="00FC7F66" w:rsidRPr="00DA6381" w:rsidRDefault="00FC7F66" w:rsidP="00FC7F66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DA6381">
        <w:rPr>
          <w:rFonts w:ascii="Times New Roman" w:hAnsi="Times New Roman" w:cs="Times New Roman"/>
          <w:sz w:val="24"/>
          <w:szCs w:val="24"/>
        </w:rPr>
        <w:t xml:space="preserve">знание и способность давать определения /описания </w:t>
      </w:r>
      <w:r w:rsidRPr="00DA6381">
        <w:rPr>
          <w:rFonts w:ascii="Times New Roman" w:hAnsi="Times New Roman" w:cs="Times New Roman"/>
          <w:iCs/>
          <w:sz w:val="24"/>
          <w:szCs w:val="24"/>
        </w:rPr>
        <w:t>физических понятий: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6381">
        <w:rPr>
          <w:rFonts w:ascii="Times New Roman" w:hAnsi="Times New Roman" w:cs="Times New Roman"/>
          <w:sz w:val="24"/>
          <w:szCs w:val="24"/>
        </w:rPr>
        <w:t xml:space="preserve">относительность движения (перечислить, в чём проявляется), геоцентрическая и гелиоцентрическая системы мира; [первая космическая скорость], реактивное движение; </w:t>
      </w:r>
      <w:r w:rsidRPr="00DA6381">
        <w:rPr>
          <w:rFonts w:ascii="Times New Roman" w:hAnsi="Times New Roman" w:cs="Times New Roman"/>
          <w:iCs/>
          <w:sz w:val="24"/>
          <w:szCs w:val="24"/>
        </w:rPr>
        <w:t>физических моделей: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6381">
        <w:rPr>
          <w:rFonts w:ascii="Times New Roman" w:hAnsi="Times New Roman" w:cs="Times New Roman"/>
          <w:sz w:val="24"/>
          <w:szCs w:val="24"/>
        </w:rPr>
        <w:t xml:space="preserve">материальная точка, система отсчёта, </w:t>
      </w:r>
      <w:r w:rsidRPr="00DA6381">
        <w:rPr>
          <w:rFonts w:ascii="Times New Roman" w:hAnsi="Times New Roman" w:cs="Times New Roman"/>
          <w:iCs/>
          <w:sz w:val="24"/>
          <w:szCs w:val="24"/>
        </w:rPr>
        <w:t>физических величин: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6381">
        <w:rPr>
          <w:rFonts w:ascii="Times New Roman" w:hAnsi="Times New Roman" w:cs="Times New Roman"/>
          <w:sz w:val="24"/>
          <w:szCs w:val="24"/>
        </w:rPr>
        <w:t>перемещение, скорость равномерного прямолинейного движения, мгновенная скорость и ускорение при равноускоренном прямолинейном движении, скорость и центростремительное ускорение при равномерном движении тела по окружности, импульс;</w:t>
      </w:r>
    </w:p>
    <w:p w:rsidR="00FC7F66" w:rsidRPr="00DA6381" w:rsidRDefault="00FC7F66" w:rsidP="00FC7F66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DA6381">
        <w:rPr>
          <w:rFonts w:ascii="Times New Roman" w:hAnsi="Times New Roman" w:cs="Times New Roman"/>
          <w:sz w:val="24"/>
          <w:szCs w:val="24"/>
        </w:rPr>
        <w:t xml:space="preserve">понимание смысла </w:t>
      </w:r>
      <w:r>
        <w:rPr>
          <w:rFonts w:ascii="Times New Roman" w:hAnsi="Times New Roman" w:cs="Times New Roman"/>
          <w:iCs/>
          <w:sz w:val="24"/>
          <w:szCs w:val="24"/>
        </w:rPr>
        <w:t xml:space="preserve">основных физических законов:  </w:t>
      </w:r>
      <w:r w:rsidRPr="00DA6381">
        <w:rPr>
          <w:rFonts w:ascii="Times New Roman" w:hAnsi="Times New Roman" w:cs="Times New Roman"/>
          <w:sz w:val="24"/>
          <w:szCs w:val="24"/>
        </w:rPr>
        <w:t>динамики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6381">
        <w:rPr>
          <w:rFonts w:ascii="Times New Roman" w:hAnsi="Times New Roman" w:cs="Times New Roman"/>
          <w:sz w:val="24"/>
          <w:szCs w:val="24"/>
        </w:rPr>
        <w:t xml:space="preserve"> Ньютона, всемирного тяготения, сохранения импульса, сохранения энергии), умение применять их на практике и для решения учебных задач;</w:t>
      </w:r>
    </w:p>
    <w:p w:rsidR="00FC7F66" w:rsidRPr="00DA6381" w:rsidRDefault="00FC7F66" w:rsidP="00FC7F66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DA6381">
        <w:rPr>
          <w:rFonts w:ascii="Times New Roman" w:hAnsi="Times New Roman" w:cs="Times New Roman"/>
          <w:sz w:val="24"/>
          <w:szCs w:val="24"/>
        </w:rPr>
        <w:t>умение приводить примеры технических устройств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6381">
        <w:rPr>
          <w:rFonts w:ascii="Times New Roman" w:hAnsi="Times New Roman" w:cs="Times New Roman"/>
          <w:sz w:val="24"/>
          <w:szCs w:val="24"/>
        </w:rPr>
        <w:t>и живых организмов, в основе перемещения которых лежит принцип реактивного движения. Знание и умение объяснять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6381">
        <w:rPr>
          <w:rFonts w:ascii="Times New Roman" w:hAnsi="Times New Roman" w:cs="Times New Roman"/>
          <w:sz w:val="24"/>
          <w:szCs w:val="24"/>
        </w:rPr>
        <w:t>устройство и действие космических ракет-носителей;</w:t>
      </w:r>
    </w:p>
    <w:p w:rsidR="00FC7F66" w:rsidRPr="00DA6381" w:rsidRDefault="00FC7F66" w:rsidP="00FC7F66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DA6381">
        <w:rPr>
          <w:rFonts w:ascii="Times New Roman" w:hAnsi="Times New Roman" w:cs="Times New Roman"/>
          <w:sz w:val="24"/>
          <w:szCs w:val="24"/>
        </w:rPr>
        <w:lastRenderedPageBreak/>
        <w:t>умение использовать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6381">
        <w:rPr>
          <w:rFonts w:ascii="Times New Roman" w:hAnsi="Times New Roman" w:cs="Times New Roman"/>
          <w:sz w:val="24"/>
          <w:szCs w:val="24"/>
        </w:rPr>
        <w:t>полученные знания, умения и навыки в повседневной жизни (быт, экология, охрана здоровья, техника безопасности и др.);</w:t>
      </w:r>
    </w:p>
    <w:p w:rsidR="00FC7F66" w:rsidRPr="00DA6381" w:rsidRDefault="00FC7F66" w:rsidP="00FC7F66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DA6381">
        <w:rPr>
          <w:rFonts w:ascii="Times New Roman" w:hAnsi="Times New Roman" w:cs="Times New Roman"/>
          <w:sz w:val="24"/>
          <w:szCs w:val="24"/>
        </w:rPr>
        <w:t>умение измерять мгновенную скорость и ускорение при равноускоренном прямолинейном движении, центростремительное ускорение при равномерном движении по окружности.</w:t>
      </w:r>
    </w:p>
    <w:p w:rsidR="00FC7F66" w:rsidRPr="00DA6381" w:rsidRDefault="00FC7F66" w:rsidP="00FC7F66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DA6381">
        <w:rPr>
          <w:rFonts w:ascii="Times New Roman" w:hAnsi="Times New Roman" w:cs="Times New Roman"/>
          <w:sz w:val="24"/>
          <w:szCs w:val="24"/>
        </w:rPr>
        <w:t>понимание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6381">
        <w:rPr>
          <w:rFonts w:ascii="Times New Roman" w:hAnsi="Times New Roman" w:cs="Times New Roman"/>
          <w:sz w:val="24"/>
          <w:szCs w:val="24"/>
        </w:rPr>
        <w:t xml:space="preserve"> и способность описывать и объяснять </w:t>
      </w:r>
      <w:r w:rsidRPr="00DA6381">
        <w:rPr>
          <w:rFonts w:ascii="Times New Roman" w:hAnsi="Times New Roman" w:cs="Times New Roman"/>
          <w:iCs/>
          <w:sz w:val="24"/>
          <w:szCs w:val="24"/>
        </w:rPr>
        <w:t>физические явления:</w:t>
      </w:r>
      <w:r>
        <w:rPr>
          <w:rFonts w:ascii="Times New Roman" w:hAnsi="Times New Roman" w:cs="Times New Roman"/>
          <w:iCs/>
          <w:sz w:val="24"/>
          <w:szCs w:val="24"/>
        </w:rPr>
        <w:t xml:space="preserve">  </w:t>
      </w:r>
      <w:r w:rsidRPr="00DA6381">
        <w:rPr>
          <w:rFonts w:ascii="Times New Roman" w:hAnsi="Times New Roman" w:cs="Times New Roman"/>
          <w:sz w:val="24"/>
          <w:szCs w:val="24"/>
        </w:rPr>
        <w:t xml:space="preserve">колебания нитяного (математического) и пружинного маятников,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A6381">
        <w:rPr>
          <w:rFonts w:ascii="Times New Roman" w:hAnsi="Times New Roman" w:cs="Times New Roman"/>
          <w:sz w:val="24"/>
          <w:szCs w:val="24"/>
        </w:rPr>
        <w:t xml:space="preserve">резонанс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6381">
        <w:rPr>
          <w:rFonts w:ascii="Times New Roman" w:hAnsi="Times New Roman" w:cs="Times New Roman"/>
          <w:sz w:val="24"/>
          <w:szCs w:val="24"/>
        </w:rPr>
        <w:t xml:space="preserve">(в т. ч. звуковой),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A6381">
        <w:rPr>
          <w:rFonts w:ascii="Times New Roman" w:hAnsi="Times New Roman" w:cs="Times New Roman"/>
          <w:sz w:val="24"/>
          <w:szCs w:val="24"/>
        </w:rPr>
        <w:t xml:space="preserve">механические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6381">
        <w:rPr>
          <w:rFonts w:ascii="Times New Roman" w:hAnsi="Times New Roman" w:cs="Times New Roman"/>
          <w:sz w:val="24"/>
          <w:szCs w:val="24"/>
        </w:rPr>
        <w:t>волны,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6381">
        <w:rPr>
          <w:rFonts w:ascii="Times New Roman" w:hAnsi="Times New Roman" w:cs="Times New Roman"/>
          <w:sz w:val="24"/>
          <w:szCs w:val="24"/>
        </w:rPr>
        <w:t xml:space="preserve"> длина волны, отражение звука, эхо;</w:t>
      </w:r>
    </w:p>
    <w:p w:rsidR="00FC7F66" w:rsidRPr="00DA6381" w:rsidRDefault="00FC7F66" w:rsidP="00FC7F66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DA6381">
        <w:rPr>
          <w:rFonts w:ascii="Times New Roman" w:hAnsi="Times New Roman" w:cs="Times New Roman"/>
          <w:sz w:val="24"/>
          <w:szCs w:val="24"/>
        </w:rPr>
        <w:t>знание и способность давать определения физических понятий: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6381">
        <w:rPr>
          <w:rFonts w:ascii="Times New Roman" w:hAnsi="Times New Roman" w:cs="Times New Roman"/>
          <w:sz w:val="24"/>
          <w:szCs w:val="24"/>
        </w:rPr>
        <w:t>свободные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6381">
        <w:rPr>
          <w:rFonts w:ascii="Times New Roman" w:hAnsi="Times New Roman" w:cs="Times New Roman"/>
          <w:sz w:val="24"/>
          <w:szCs w:val="24"/>
        </w:rPr>
        <w:t xml:space="preserve"> колебания, колебательная система, маятник, затухающие колебания, вынужденные колебания, звук и условия его распространения; физических величин:</w:t>
      </w:r>
      <w:r>
        <w:rPr>
          <w:rFonts w:ascii="Times New Roman" w:hAnsi="Times New Roman" w:cs="Times New Roman"/>
          <w:sz w:val="24"/>
          <w:szCs w:val="24"/>
        </w:rPr>
        <w:t xml:space="preserve">  а</w:t>
      </w:r>
      <w:r w:rsidRPr="00DA6381">
        <w:rPr>
          <w:rFonts w:ascii="Times New Roman" w:hAnsi="Times New Roman" w:cs="Times New Roman"/>
          <w:sz w:val="24"/>
          <w:szCs w:val="24"/>
        </w:rPr>
        <w:t>мплитуда, период, частота колебаний, собственная частота колеба</w:t>
      </w:r>
      <w:r>
        <w:rPr>
          <w:rFonts w:ascii="Times New Roman" w:hAnsi="Times New Roman" w:cs="Times New Roman"/>
          <w:sz w:val="24"/>
          <w:szCs w:val="24"/>
        </w:rPr>
        <w:t>тельной системы, высота, тембр</w:t>
      </w:r>
      <w:r w:rsidRPr="00DA6381">
        <w:rPr>
          <w:rFonts w:ascii="Times New Roman" w:hAnsi="Times New Roman" w:cs="Times New Roman"/>
          <w:sz w:val="24"/>
          <w:szCs w:val="24"/>
        </w:rPr>
        <w:t>, громкость звука, скор</w:t>
      </w:r>
      <w:r>
        <w:rPr>
          <w:rFonts w:ascii="Times New Roman" w:hAnsi="Times New Roman" w:cs="Times New Roman"/>
          <w:sz w:val="24"/>
          <w:szCs w:val="24"/>
        </w:rPr>
        <w:t xml:space="preserve">ость звука; физических моделей: </w:t>
      </w:r>
      <w:r w:rsidRPr="00DA6381">
        <w:rPr>
          <w:rFonts w:ascii="Times New Roman" w:hAnsi="Times New Roman" w:cs="Times New Roman"/>
          <w:sz w:val="24"/>
          <w:szCs w:val="24"/>
        </w:rPr>
        <w:t>гармонически</w:t>
      </w:r>
      <w:r>
        <w:rPr>
          <w:rFonts w:ascii="Times New Roman" w:hAnsi="Times New Roman" w:cs="Times New Roman"/>
          <w:sz w:val="24"/>
          <w:szCs w:val="24"/>
        </w:rPr>
        <w:t>е колебания</w:t>
      </w:r>
      <w:r w:rsidRPr="00DA638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6381">
        <w:rPr>
          <w:rFonts w:ascii="Times New Roman" w:hAnsi="Times New Roman" w:cs="Times New Roman"/>
          <w:sz w:val="24"/>
          <w:szCs w:val="24"/>
        </w:rPr>
        <w:t>математический маятник;</w:t>
      </w:r>
    </w:p>
    <w:p w:rsidR="00FC7F66" w:rsidRPr="00DA6381" w:rsidRDefault="00FC7F66" w:rsidP="00FC7F66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DA6381">
        <w:rPr>
          <w:rFonts w:ascii="Times New Roman" w:hAnsi="Times New Roman" w:cs="Times New Roman"/>
          <w:sz w:val="24"/>
          <w:szCs w:val="24"/>
        </w:rPr>
        <w:t>владение экспериментальными методами исследования зависимости периода колеба</w:t>
      </w:r>
      <w:r>
        <w:rPr>
          <w:rFonts w:ascii="Times New Roman" w:hAnsi="Times New Roman" w:cs="Times New Roman"/>
          <w:sz w:val="24"/>
          <w:szCs w:val="24"/>
        </w:rPr>
        <w:t>ний груза на нити от длины нити;</w:t>
      </w:r>
    </w:p>
    <w:p w:rsidR="00FC7F66" w:rsidRPr="00DA6381" w:rsidRDefault="00FC7F66" w:rsidP="00FC7F66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DA6381">
        <w:rPr>
          <w:rFonts w:ascii="Times New Roman" w:hAnsi="Times New Roman" w:cs="Times New Roman"/>
          <w:sz w:val="24"/>
          <w:szCs w:val="24"/>
        </w:rPr>
        <w:t xml:space="preserve">понимание и способность описывать и объяснять </w:t>
      </w:r>
      <w:r w:rsidRPr="00DA6381">
        <w:rPr>
          <w:rFonts w:ascii="Times New Roman" w:hAnsi="Times New Roman" w:cs="Times New Roman"/>
          <w:iCs/>
          <w:sz w:val="24"/>
          <w:szCs w:val="24"/>
        </w:rPr>
        <w:t>физические явления/процессы: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6381">
        <w:rPr>
          <w:rFonts w:ascii="Times New Roman" w:hAnsi="Times New Roman" w:cs="Times New Roman"/>
          <w:sz w:val="24"/>
          <w:szCs w:val="24"/>
        </w:rPr>
        <w:t>электромагнитная индукция, самоиндукция, преломление света, дисперсия света, поглощение и испускание света атомами, возникновение линейчатых спектров излучения и поглощения;</w:t>
      </w:r>
    </w:p>
    <w:p w:rsidR="00FC7F66" w:rsidRPr="00DA6381" w:rsidRDefault="00FC7F66" w:rsidP="00FC7F66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DA6381">
        <w:rPr>
          <w:rFonts w:ascii="Times New Roman" w:hAnsi="Times New Roman" w:cs="Times New Roman"/>
          <w:sz w:val="24"/>
          <w:szCs w:val="24"/>
        </w:rPr>
        <w:t>умение давать определения / описание физических понятий: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6381">
        <w:rPr>
          <w:rFonts w:ascii="Times New Roman" w:hAnsi="Times New Roman" w:cs="Times New Roman"/>
          <w:sz w:val="24"/>
          <w:szCs w:val="24"/>
        </w:rPr>
        <w:t>магнитное поле, линии магнитной индукции; однородное и неоднородное магнитное поле, магнитный поток, переменный электрический ток, электромагнитное поле, электромагнитные волны, электромагнитные колебания, радиосвязь, видимый свет; физических величин:магнитная индукция, индуктивность, период, частота и амплитуда электромагнитных колебаний, показатели преломления света;</w:t>
      </w:r>
    </w:p>
    <w:p w:rsidR="00FC7F66" w:rsidRPr="00DA6381" w:rsidRDefault="00FC7F66" w:rsidP="00FC7F66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DA6381">
        <w:rPr>
          <w:rFonts w:ascii="Times New Roman" w:hAnsi="Times New Roman" w:cs="Times New Roman"/>
          <w:sz w:val="24"/>
          <w:szCs w:val="24"/>
        </w:rPr>
        <w:t>знание формулировок, понимание смысла и умение применять закон преломления света и правило Ленца, квантовых постулатов Бора;</w:t>
      </w:r>
    </w:p>
    <w:p w:rsidR="00FC7F66" w:rsidRPr="00DA6381" w:rsidRDefault="00FC7F66" w:rsidP="00FC7F66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DA6381">
        <w:rPr>
          <w:rFonts w:ascii="Times New Roman" w:hAnsi="Times New Roman" w:cs="Times New Roman"/>
          <w:sz w:val="24"/>
          <w:szCs w:val="24"/>
        </w:rPr>
        <w:t>знание назначения, устройства и принципа действия технических устройств: электромеханический индукционный генератор переменного тока, трансформатор, колебательный контур; детектор, спектроскоп, спектрограф;</w:t>
      </w:r>
    </w:p>
    <w:p w:rsidR="00FC7F66" w:rsidRPr="00DA6381" w:rsidRDefault="00FC7F66" w:rsidP="00FC7F66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DA6381">
        <w:rPr>
          <w:rFonts w:ascii="Times New Roman" w:hAnsi="Times New Roman" w:cs="Times New Roman"/>
          <w:sz w:val="24"/>
          <w:szCs w:val="24"/>
        </w:rPr>
        <w:t>понимание сути метода спектраль</w:t>
      </w:r>
      <w:r>
        <w:rPr>
          <w:rFonts w:ascii="Times New Roman" w:hAnsi="Times New Roman" w:cs="Times New Roman"/>
          <w:sz w:val="24"/>
          <w:szCs w:val="24"/>
        </w:rPr>
        <w:t>ного анализа и его возможностей;</w:t>
      </w:r>
    </w:p>
    <w:p w:rsidR="00FC7F66" w:rsidRPr="00DA6381" w:rsidRDefault="00FC7F66" w:rsidP="00FC7F66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DA6381">
        <w:rPr>
          <w:rFonts w:ascii="Times New Roman" w:hAnsi="Times New Roman" w:cs="Times New Roman"/>
          <w:sz w:val="24"/>
          <w:szCs w:val="24"/>
        </w:rPr>
        <w:t>понимание и способность описывать и объяснять физические явления: радиоакти</w:t>
      </w:r>
      <w:r>
        <w:rPr>
          <w:rFonts w:ascii="Times New Roman" w:hAnsi="Times New Roman" w:cs="Times New Roman"/>
          <w:sz w:val="24"/>
          <w:szCs w:val="24"/>
        </w:rPr>
        <w:t>вное излучение, радиоактивность;</w:t>
      </w:r>
    </w:p>
    <w:p w:rsidR="00FC7F66" w:rsidRPr="00DA6381" w:rsidRDefault="00FC7F66" w:rsidP="00FC7F66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DA6381">
        <w:rPr>
          <w:rFonts w:ascii="Times New Roman" w:hAnsi="Times New Roman" w:cs="Times New Roman"/>
          <w:sz w:val="24"/>
          <w:szCs w:val="24"/>
        </w:rPr>
        <w:t xml:space="preserve">знание и способность давать определения/описания физических понятий: радиоактивность, альфа-, бета- и гамма-частицы;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6381">
        <w:rPr>
          <w:rFonts w:ascii="Times New Roman" w:hAnsi="Times New Roman" w:cs="Times New Roman"/>
          <w:sz w:val="24"/>
          <w:szCs w:val="24"/>
        </w:rPr>
        <w:t xml:space="preserve">физических моделей: модели строения атомов, предложенные Д. Д. Томсоном и Э. Резерфордом; </w:t>
      </w:r>
    </w:p>
    <w:p w:rsidR="00FC7F66" w:rsidRPr="00DA6381" w:rsidRDefault="00FC7F66" w:rsidP="00FC7F66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DA6381">
        <w:rPr>
          <w:rFonts w:ascii="Times New Roman" w:hAnsi="Times New Roman" w:cs="Times New Roman"/>
          <w:sz w:val="24"/>
          <w:szCs w:val="24"/>
        </w:rPr>
        <w:t>знание и описание устройства и умение объяснить принцип действия технических устройств и установок: счётчика Гейгера, камеры Вильсона, пузырьковой камеры, ядерного реактора.</w:t>
      </w:r>
    </w:p>
    <w:p w:rsidR="00FC7F66" w:rsidRPr="00DA6381" w:rsidRDefault="00FC7F66" w:rsidP="00FC7F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C7F66" w:rsidRPr="00055692" w:rsidRDefault="00FC7F66" w:rsidP="00FC7F6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55692">
        <w:rPr>
          <w:rFonts w:ascii="Times New Roman" w:hAnsi="Times New Roman" w:cs="Times New Roman"/>
          <w:b/>
          <w:sz w:val="24"/>
          <w:szCs w:val="24"/>
        </w:rPr>
        <w:t>Частными предметными результатами</w:t>
      </w:r>
    </w:p>
    <w:p w:rsidR="00FC7F66" w:rsidRPr="00DA6381" w:rsidRDefault="00FC7F66" w:rsidP="00FC7F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6381">
        <w:rPr>
          <w:rFonts w:ascii="Times New Roman" w:hAnsi="Times New Roman" w:cs="Times New Roman"/>
          <w:sz w:val="24"/>
          <w:szCs w:val="24"/>
        </w:rPr>
        <w:t>изучения в 9 классе темы «</w:t>
      </w:r>
      <w:r w:rsidRPr="00DA6381">
        <w:rPr>
          <w:rFonts w:ascii="Times New Roman" w:hAnsi="Times New Roman" w:cs="Times New Roman"/>
          <w:iCs/>
          <w:sz w:val="24"/>
          <w:szCs w:val="24"/>
        </w:rPr>
        <w:t>Строе</w:t>
      </w:r>
      <w:r w:rsidR="001857F1">
        <w:rPr>
          <w:rFonts w:ascii="Times New Roman" w:hAnsi="Times New Roman" w:cs="Times New Roman"/>
          <w:sz w:val="24"/>
          <w:szCs w:val="24"/>
        </w:rPr>
        <w:t>ние и эволюция Вселенной» (3</w:t>
      </w:r>
      <w:r w:rsidRPr="00DA6381">
        <w:rPr>
          <w:rFonts w:ascii="Times New Roman" w:hAnsi="Times New Roman" w:cs="Times New Roman"/>
          <w:sz w:val="24"/>
          <w:szCs w:val="24"/>
        </w:rPr>
        <w:t xml:space="preserve"> ча</w:t>
      </w:r>
      <w:r w:rsidR="001857F1">
        <w:rPr>
          <w:rFonts w:ascii="Times New Roman" w:hAnsi="Times New Roman" w:cs="Times New Roman"/>
          <w:sz w:val="24"/>
          <w:szCs w:val="24"/>
        </w:rPr>
        <w:t>са</w:t>
      </w:r>
      <w:r w:rsidRPr="00DA6381">
        <w:rPr>
          <w:rFonts w:ascii="Times New Roman" w:hAnsi="Times New Roman" w:cs="Times New Roman"/>
          <w:sz w:val="24"/>
          <w:szCs w:val="24"/>
        </w:rPr>
        <w:t>) являются:</w:t>
      </w:r>
    </w:p>
    <w:p w:rsidR="00FC7F66" w:rsidRPr="00DA6381" w:rsidRDefault="00FC7F66" w:rsidP="00FC7F66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6381">
        <w:rPr>
          <w:rFonts w:ascii="Times New Roman" w:hAnsi="Times New Roman" w:cs="Times New Roman"/>
          <w:sz w:val="24"/>
          <w:szCs w:val="24"/>
        </w:rPr>
        <w:t>представление о составе, строении, происхождении и возрасте Солнечной системы;</w:t>
      </w:r>
    </w:p>
    <w:p w:rsidR="00FC7F66" w:rsidRPr="00DA6381" w:rsidRDefault="00FC7F66" w:rsidP="00FC7F66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6381">
        <w:rPr>
          <w:rFonts w:ascii="Times New Roman" w:hAnsi="Times New Roman" w:cs="Times New Roman"/>
          <w:sz w:val="24"/>
          <w:szCs w:val="24"/>
        </w:rPr>
        <w:t>умение применять физические законы для объяснения дв</w:t>
      </w:r>
      <w:r>
        <w:rPr>
          <w:rFonts w:ascii="Times New Roman" w:hAnsi="Times New Roman" w:cs="Times New Roman"/>
          <w:sz w:val="24"/>
          <w:szCs w:val="24"/>
        </w:rPr>
        <w:t>ижения планет Солнечной системы;</w:t>
      </w:r>
    </w:p>
    <w:p w:rsidR="00FC7F66" w:rsidRPr="00DA6381" w:rsidRDefault="00FC7F66" w:rsidP="00FC7F66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6381">
        <w:rPr>
          <w:rFonts w:ascii="Times New Roman" w:hAnsi="Times New Roman" w:cs="Times New Roman"/>
          <w:sz w:val="24"/>
          <w:szCs w:val="24"/>
        </w:rPr>
        <w:lastRenderedPageBreak/>
        <w:t>знать, что существенными параметрами, отличающими звёзды от планет, являются их массы и источники энергии (термоядерные реакции в недрах звёзд и радиоактивные в недрах планет);</w:t>
      </w:r>
    </w:p>
    <w:p w:rsidR="00FC7F66" w:rsidRPr="00DA6381" w:rsidRDefault="00FC7F66" w:rsidP="00FC7F66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6381">
        <w:rPr>
          <w:rFonts w:ascii="Times New Roman" w:hAnsi="Times New Roman" w:cs="Times New Roman"/>
          <w:sz w:val="24"/>
          <w:szCs w:val="24"/>
        </w:rPr>
        <w:t>сравнивать физические и орбитальные параметры планет земной группы с соответствующими параметрами планет-гигантов и находить в них общее и различное;</w:t>
      </w:r>
    </w:p>
    <w:p w:rsidR="00FC7F66" w:rsidRPr="00DA6381" w:rsidRDefault="00FC7F66" w:rsidP="00FC7F66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6381">
        <w:rPr>
          <w:rFonts w:ascii="Times New Roman" w:hAnsi="Times New Roman" w:cs="Times New Roman"/>
          <w:sz w:val="24"/>
          <w:szCs w:val="24"/>
        </w:rPr>
        <w:t>объяснять суть эффекта Х. Доплера; формулировать и объяснять суть закона Э. Хаббла, знать, что этот закон явился экспериментальным подтверждением модели нестационарной Вселенной, открытой А. А. Фридманом.</w:t>
      </w:r>
    </w:p>
    <w:p w:rsidR="00FC7F66" w:rsidRDefault="00FC7F66" w:rsidP="00FC7F66"/>
    <w:p w:rsidR="00AD25C4" w:rsidRDefault="00AD25C4" w:rsidP="00AF3BB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70038E" w:rsidRDefault="0070038E" w:rsidP="00AF3BB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AD25C4" w:rsidRDefault="00AD25C4" w:rsidP="00AD25C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color w:val="000000"/>
        </w:rPr>
      </w:pPr>
      <w:r>
        <w:rPr>
          <w:rFonts w:ascii="Times New Roman CYR" w:hAnsi="Times New Roman CYR" w:cs="Times New Roman CYR"/>
          <w:b/>
          <w:bCs/>
          <w:color w:val="000000"/>
        </w:rPr>
        <w:t>Тематическое планирование курса физики 9 класса.</w:t>
      </w:r>
    </w:p>
    <w:p w:rsidR="00AD25C4" w:rsidRDefault="00AD25C4" w:rsidP="00AD25C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color w:val="000000"/>
        </w:rPr>
      </w:pPr>
      <w:r>
        <w:rPr>
          <w:rFonts w:ascii="Times New Roman CYR" w:hAnsi="Times New Roman CYR" w:cs="Times New Roman CYR"/>
          <w:b/>
          <w:bCs/>
          <w:color w:val="000000"/>
        </w:rPr>
        <w:t>2часа в неделю.</w:t>
      </w:r>
    </w:p>
    <w:p w:rsidR="00AD25C4" w:rsidRDefault="00AD25C4" w:rsidP="00AD25C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color w:val="000000"/>
        </w:rPr>
      </w:pPr>
      <w:r>
        <w:rPr>
          <w:rFonts w:ascii="Times New Roman CYR" w:hAnsi="Times New Roman CYR" w:cs="Times New Roman CYR"/>
          <w:b/>
          <w:bCs/>
          <w:color w:val="000000"/>
        </w:rPr>
        <w:t>Учебник А. В. Пёрышкин.</w:t>
      </w:r>
    </w:p>
    <w:p w:rsidR="00A22C00" w:rsidRDefault="00A22C00" w:rsidP="00AF3BB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A22C00" w:rsidRDefault="00A22C00" w:rsidP="00AF3BB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AD25C4" w:rsidRPr="005F6193" w:rsidRDefault="00AD25C4" w:rsidP="00AD25C4">
      <w:pPr>
        <w:pStyle w:val="a3"/>
        <w:ind w:left="128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13891" w:type="dxa"/>
        <w:tblInd w:w="39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/>
      </w:tblPr>
      <w:tblGrid>
        <w:gridCol w:w="801"/>
        <w:gridCol w:w="758"/>
        <w:gridCol w:w="4253"/>
        <w:gridCol w:w="6804"/>
        <w:gridCol w:w="1275"/>
      </w:tblGrid>
      <w:tr w:rsidR="00AD25C4" w:rsidTr="006742F8">
        <w:tc>
          <w:tcPr>
            <w:tcW w:w="801" w:type="dxa"/>
          </w:tcPr>
          <w:p w:rsidR="00AD25C4" w:rsidRPr="00AD25C4" w:rsidRDefault="00AD25C4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25C4">
              <w:rPr>
                <w:rFonts w:ascii="Times New Roman" w:hAnsi="Times New Roman" w:cs="Times New Roman"/>
                <w:sz w:val="20"/>
                <w:szCs w:val="20"/>
              </w:rPr>
              <w:t>№п/п</w:t>
            </w:r>
          </w:p>
        </w:tc>
        <w:tc>
          <w:tcPr>
            <w:tcW w:w="758" w:type="dxa"/>
          </w:tcPr>
          <w:p w:rsidR="00AD25C4" w:rsidRPr="00AD25C4" w:rsidRDefault="00AD25C4" w:rsidP="00AD25C4">
            <w:pPr>
              <w:pStyle w:val="a3"/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AD25C4" w:rsidRPr="00AD25C4" w:rsidRDefault="00AD25C4" w:rsidP="00AD25C4">
            <w:pPr>
              <w:pStyle w:val="a3"/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6804" w:type="dxa"/>
          </w:tcPr>
          <w:p w:rsidR="00AD25C4" w:rsidRPr="00AD25C4" w:rsidRDefault="00AD25C4" w:rsidP="00FC7F66">
            <w:pPr>
              <w:pStyle w:val="a3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1275" w:type="dxa"/>
          </w:tcPr>
          <w:p w:rsidR="00AD25C4" w:rsidRPr="00AD25C4" w:rsidRDefault="00AD25C4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25C4">
              <w:rPr>
                <w:rFonts w:ascii="Times New Roman" w:hAnsi="Times New Roman" w:cs="Times New Roman"/>
                <w:sz w:val="20"/>
                <w:szCs w:val="20"/>
              </w:rPr>
              <w:t>Число</w:t>
            </w:r>
          </w:p>
        </w:tc>
      </w:tr>
      <w:tr w:rsidR="00AD25C4" w:rsidTr="006742F8">
        <w:tc>
          <w:tcPr>
            <w:tcW w:w="13891" w:type="dxa"/>
            <w:gridSpan w:val="5"/>
          </w:tcPr>
          <w:p w:rsidR="00AD25C4" w:rsidRPr="00AD25C4" w:rsidRDefault="00AD25C4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25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1. Закон</w:t>
            </w:r>
            <w:r w:rsidR="00957A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ы взаимодействия и движения тел(25 часов)</w:t>
            </w:r>
          </w:p>
        </w:tc>
      </w:tr>
      <w:tr w:rsidR="006742F8" w:rsidTr="006742F8">
        <w:tc>
          <w:tcPr>
            <w:tcW w:w="13891" w:type="dxa"/>
            <w:gridSpan w:val="5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i/>
                <w:sz w:val="24"/>
                <w:szCs w:val="24"/>
              </w:rPr>
              <w:t>Кинематика</w:t>
            </w:r>
            <w:r w:rsidR="00957AC5">
              <w:rPr>
                <w:rFonts w:ascii="Times New Roman" w:hAnsi="Times New Roman" w:cs="Times New Roman"/>
                <w:i/>
                <w:sz w:val="24"/>
                <w:szCs w:val="24"/>
              </w:rPr>
              <w:t>(10часов)</w:t>
            </w:r>
          </w:p>
        </w:tc>
      </w:tr>
      <w:tr w:rsidR="006742F8" w:rsidTr="006742F8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Материальная точка. Система отсчета. Перемещение. </w:t>
            </w:r>
          </w:p>
        </w:tc>
        <w:tc>
          <w:tcPr>
            <w:tcW w:w="6804" w:type="dxa"/>
          </w:tcPr>
          <w:p w:rsidR="006742F8" w:rsidRPr="004A730F" w:rsidRDefault="006742F8" w:rsidP="00957AC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и описывать прямолинейное и равномерное движение тележки с капельницей; определять вид движения тележки, пройденный ею путь и промежуток времени от начала движения до остановки; обосновывать возможность замены тележки её моделью  (материальной точкой) для описания движения. 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3. 09</w:t>
            </w:r>
          </w:p>
        </w:tc>
      </w:tr>
      <w:tr w:rsidR="006742F8" w:rsidTr="006742F8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Определение координаты движущегося тела.</w:t>
            </w:r>
          </w:p>
        </w:tc>
        <w:tc>
          <w:tcPr>
            <w:tcW w:w="6804" w:type="dxa"/>
          </w:tcPr>
          <w:p w:rsidR="006742F8" w:rsidRPr="004A730F" w:rsidRDefault="006742F8" w:rsidP="00957AC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>Определять модули  и  проекции векторов на координатную ось; записывать уравнение для определения координаты движущегося тела в векторной и скалярной форме, использовать его для решения задач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7. 09</w:t>
            </w:r>
          </w:p>
        </w:tc>
      </w:tr>
      <w:tr w:rsidR="006742F8" w:rsidTr="006742F8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Перемещение при прямолинейном равномерном движении.</w:t>
            </w:r>
          </w:p>
        </w:tc>
        <w:tc>
          <w:tcPr>
            <w:tcW w:w="6804" w:type="dxa"/>
          </w:tcPr>
          <w:p w:rsidR="006742F8" w:rsidRPr="004A730F" w:rsidRDefault="006742F8" w:rsidP="00957AC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>Записывать формулы: для нахождения  проекции  и модуля  вектора  перемещения  тела, для вычисления координаты движущегося тела в любой заданный момент времени;  доказывать равенство модуля вектора перемещения пройденному пути и площади под графиком скорости; строить графики зависимости  v</w:t>
            </w:r>
            <w:r w:rsidRPr="004A730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x </w:t>
            </w: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>= v</w:t>
            </w:r>
            <w:r w:rsidRPr="004A730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x</w:t>
            </w: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>(t)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10. 09</w:t>
            </w:r>
          </w:p>
        </w:tc>
      </w:tr>
      <w:tr w:rsidR="006742F8" w:rsidTr="006742F8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 xml:space="preserve">Прямолинейное равноускоренное движение. Ускорение. </w:t>
            </w:r>
          </w:p>
        </w:tc>
        <w:tc>
          <w:tcPr>
            <w:tcW w:w="6804" w:type="dxa"/>
          </w:tcPr>
          <w:p w:rsidR="006742F8" w:rsidRPr="004A730F" w:rsidRDefault="006742F8" w:rsidP="00957AC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физический смысл понятий: мгновенная скорость, ускорение; приводить примеры равноускоренного движения; записывать формулу для определения ускорения в векторном виде и в виде проекций на выбранную ось; применять формулы для расчета скорости тела и его ускорения в решении задач, выражать любую из входящих в формулу величин через </w:t>
            </w:r>
            <w:r w:rsidRPr="004A73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остальные.  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14. 09</w:t>
            </w:r>
          </w:p>
        </w:tc>
      </w:tr>
      <w:tr w:rsidR="006742F8" w:rsidTr="006742F8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Скорость прямолинейного равноускоренного движения. График скорости.</w:t>
            </w:r>
          </w:p>
        </w:tc>
        <w:tc>
          <w:tcPr>
            <w:tcW w:w="6804" w:type="dxa"/>
          </w:tcPr>
          <w:p w:rsidR="006742F8" w:rsidRPr="004A730F" w:rsidRDefault="006742F8" w:rsidP="00957AC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>Записывать формулы для расчета начальной и конечной скорости тела; читать и строить графики зависимости скорости тела от времени и ускорения тела от времени;  решать расчетные и качественные задачи с применением формул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17. 09</w:t>
            </w:r>
          </w:p>
        </w:tc>
      </w:tr>
      <w:tr w:rsidR="006742F8" w:rsidTr="006742F8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Перемещение тела при прямолинейном равноускоренном движении.</w:t>
            </w:r>
          </w:p>
        </w:tc>
        <w:tc>
          <w:tcPr>
            <w:tcW w:w="6804" w:type="dxa"/>
          </w:tcPr>
          <w:p w:rsidR="006742F8" w:rsidRPr="004A730F" w:rsidRDefault="006742F8" w:rsidP="00957AC5">
            <w:pPr>
              <w:rPr>
                <w:sz w:val="20"/>
                <w:szCs w:val="20"/>
              </w:rPr>
            </w:pPr>
            <w:r w:rsidRPr="004A730F">
              <w:rPr>
                <w:sz w:val="20"/>
                <w:szCs w:val="20"/>
              </w:rPr>
              <w:t xml:space="preserve">Решать расчетные задачи с применением формулы   </w:t>
            </w:r>
          </w:p>
          <w:p w:rsidR="006742F8" w:rsidRPr="004A730F" w:rsidRDefault="006742F8" w:rsidP="00957AC5">
            <w:pPr>
              <w:rPr>
                <w:sz w:val="20"/>
                <w:szCs w:val="20"/>
              </w:rPr>
            </w:pPr>
            <w:r w:rsidRPr="004A730F">
              <w:rPr>
                <w:sz w:val="20"/>
                <w:szCs w:val="20"/>
              </w:rPr>
              <w:t>s</w:t>
            </w:r>
            <w:r w:rsidRPr="004A730F">
              <w:rPr>
                <w:sz w:val="20"/>
                <w:szCs w:val="20"/>
                <w:vertAlign w:val="subscript"/>
              </w:rPr>
              <w:t>x</w:t>
            </w:r>
            <w:r w:rsidRPr="004A730F">
              <w:rPr>
                <w:sz w:val="20"/>
                <w:szCs w:val="20"/>
              </w:rPr>
              <w:t xml:space="preserve"> </w:t>
            </w:r>
            <w:r w:rsidRPr="004A730F">
              <w:rPr>
                <w:sz w:val="20"/>
                <w:szCs w:val="20"/>
                <w:u w:val="single"/>
              </w:rPr>
              <w:t>= v</w:t>
            </w:r>
            <w:r w:rsidRPr="004A730F">
              <w:rPr>
                <w:sz w:val="20"/>
                <w:szCs w:val="20"/>
                <w:u w:val="single"/>
                <w:vertAlign w:val="subscript"/>
              </w:rPr>
              <w:t>0x</w:t>
            </w:r>
            <w:r w:rsidRPr="004A730F">
              <w:rPr>
                <w:sz w:val="20"/>
                <w:szCs w:val="20"/>
                <w:u w:val="single"/>
              </w:rPr>
              <w:t>t + a</w:t>
            </w:r>
            <w:r w:rsidRPr="004A730F">
              <w:rPr>
                <w:sz w:val="20"/>
                <w:szCs w:val="20"/>
                <w:u w:val="single"/>
                <w:vertAlign w:val="subscript"/>
              </w:rPr>
              <w:t>x</w:t>
            </w:r>
            <w:r w:rsidRPr="004A730F">
              <w:rPr>
                <w:sz w:val="20"/>
                <w:szCs w:val="20"/>
                <w:u w:val="single"/>
              </w:rPr>
              <w:t xml:space="preserve"> t </w:t>
            </w:r>
            <w:r w:rsidRPr="004A730F">
              <w:rPr>
                <w:sz w:val="20"/>
                <w:szCs w:val="20"/>
                <w:u w:val="single"/>
                <w:vertAlign w:val="superscript"/>
              </w:rPr>
              <w:t>2</w:t>
            </w:r>
            <w:r w:rsidRPr="004A730F">
              <w:rPr>
                <w:sz w:val="20"/>
                <w:szCs w:val="20"/>
              </w:rPr>
              <w:t xml:space="preserve"> /2;  </w:t>
            </w:r>
          </w:p>
          <w:p w:rsidR="006742F8" w:rsidRPr="004A730F" w:rsidRDefault="006742F8" w:rsidP="00957AC5">
            <w:pPr>
              <w:rPr>
                <w:sz w:val="20"/>
                <w:szCs w:val="20"/>
              </w:rPr>
            </w:pPr>
            <w:r w:rsidRPr="004A730F">
              <w:rPr>
                <w:sz w:val="20"/>
                <w:szCs w:val="20"/>
              </w:rPr>
              <w:t>приводить формулу s = v</w:t>
            </w:r>
            <w:r w:rsidRPr="004A730F">
              <w:rPr>
                <w:sz w:val="20"/>
                <w:szCs w:val="20"/>
                <w:vertAlign w:val="subscript"/>
              </w:rPr>
              <w:t>0x</w:t>
            </w:r>
            <w:r w:rsidRPr="004A730F">
              <w:rPr>
                <w:sz w:val="20"/>
                <w:szCs w:val="20"/>
              </w:rPr>
              <w:t xml:space="preserve"> + v</w:t>
            </w:r>
            <w:r w:rsidRPr="004A730F">
              <w:rPr>
                <w:sz w:val="20"/>
                <w:szCs w:val="20"/>
                <w:vertAlign w:val="subscript"/>
              </w:rPr>
              <w:t xml:space="preserve">x </w:t>
            </w:r>
            <w:r w:rsidRPr="004A730F">
              <w:rPr>
                <w:sz w:val="20"/>
                <w:szCs w:val="20"/>
              </w:rPr>
              <w:t xml:space="preserve">•t /2   к виду         </w:t>
            </w:r>
          </w:p>
          <w:p w:rsidR="006742F8" w:rsidRPr="004A730F" w:rsidRDefault="006742F8" w:rsidP="00957AC5">
            <w:pPr>
              <w:rPr>
                <w:sz w:val="20"/>
                <w:szCs w:val="20"/>
              </w:rPr>
            </w:pPr>
            <w:r w:rsidRPr="004A730F">
              <w:rPr>
                <w:sz w:val="20"/>
                <w:szCs w:val="20"/>
              </w:rPr>
              <w:t xml:space="preserve"> s</w:t>
            </w:r>
            <w:r w:rsidRPr="004A730F">
              <w:rPr>
                <w:sz w:val="20"/>
                <w:szCs w:val="20"/>
                <w:vertAlign w:val="subscript"/>
              </w:rPr>
              <w:t>x</w:t>
            </w:r>
            <w:r w:rsidRPr="004A730F">
              <w:rPr>
                <w:sz w:val="20"/>
                <w:szCs w:val="20"/>
              </w:rPr>
              <w:t xml:space="preserve"> =   v</w:t>
            </w:r>
            <w:r w:rsidRPr="004A730F">
              <w:rPr>
                <w:sz w:val="20"/>
                <w:szCs w:val="20"/>
                <w:vertAlign w:val="subscript"/>
              </w:rPr>
              <w:t>х</w:t>
            </w:r>
            <w:r w:rsidRPr="004A730F">
              <w:rPr>
                <w:sz w:val="20"/>
                <w:szCs w:val="20"/>
              </w:rPr>
              <w:t xml:space="preserve"> </w:t>
            </w:r>
            <w:r w:rsidRPr="004A730F">
              <w:rPr>
                <w:sz w:val="20"/>
                <w:szCs w:val="20"/>
                <w:vertAlign w:val="superscript"/>
              </w:rPr>
              <w:t xml:space="preserve">2 </w:t>
            </w:r>
            <w:r w:rsidRPr="004A730F">
              <w:rPr>
                <w:sz w:val="20"/>
                <w:szCs w:val="20"/>
              </w:rPr>
              <w:t>– v</w:t>
            </w:r>
            <w:r w:rsidRPr="004A730F">
              <w:rPr>
                <w:sz w:val="20"/>
                <w:szCs w:val="20"/>
                <w:vertAlign w:val="subscript"/>
              </w:rPr>
              <w:t>0х</w:t>
            </w:r>
            <w:r w:rsidRPr="004A730F">
              <w:rPr>
                <w:sz w:val="20"/>
                <w:szCs w:val="20"/>
              </w:rPr>
              <w:t xml:space="preserve"> </w:t>
            </w:r>
            <w:r w:rsidRPr="004A730F">
              <w:rPr>
                <w:sz w:val="20"/>
                <w:szCs w:val="20"/>
                <w:vertAlign w:val="superscript"/>
              </w:rPr>
              <w:t xml:space="preserve">2 </w:t>
            </w:r>
            <w:r w:rsidRPr="004A730F">
              <w:rPr>
                <w:sz w:val="20"/>
                <w:szCs w:val="20"/>
              </w:rPr>
              <w:t xml:space="preserve"> /2а</w:t>
            </w:r>
            <w:r w:rsidRPr="004A730F">
              <w:rPr>
                <w:sz w:val="20"/>
                <w:szCs w:val="20"/>
                <w:vertAlign w:val="subscript"/>
              </w:rPr>
              <w:t>х</w:t>
            </w:r>
            <w:r w:rsidRPr="004A730F">
              <w:rPr>
                <w:sz w:val="20"/>
                <w:szCs w:val="20"/>
              </w:rPr>
              <w:t xml:space="preserve"> ; доказывать, что для прямолинейного рав ноускоренного движения уравнение</w:t>
            </w:r>
          </w:p>
          <w:p w:rsidR="006742F8" w:rsidRPr="004A730F" w:rsidRDefault="006742F8" w:rsidP="00957AC5">
            <w:pPr>
              <w:rPr>
                <w:sz w:val="20"/>
                <w:szCs w:val="20"/>
              </w:rPr>
            </w:pPr>
            <w:r w:rsidRPr="004A730F">
              <w:rPr>
                <w:sz w:val="20"/>
                <w:szCs w:val="20"/>
              </w:rPr>
              <w:t>х = х</w:t>
            </w:r>
            <w:r w:rsidRPr="004A730F">
              <w:rPr>
                <w:sz w:val="20"/>
                <w:szCs w:val="20"/>
                <w:vertAlign w:val="subscript"/>
              </w:rPr>
              <w:t>0</w:t>
            </w:r>
            <w:r w:rsidRPr="004A730F">
              <w:rPr>
                <w:sz w:val="20"/>
                <w:szCs w:val="20"/>
              </w:rPr>
              <w:t xml:space="preserve"> + s</w:t>
            </w:r>
            <w:r w:rsidRPr="004A730F">
              <w:rPr>
                <w:sz w:val="20"/>
                <w:szCs w:val="20"/>
                <w:vertAlign w:val="subscript"/>
              </w:rPr>
              <w:t>x</w:t>
            </w:r>
            <w:r w:rsidRPr="004A730F">
              <w:rPr>
                <w:sz w:val="20"/>
                <w:szCs w:val="20"/>
              </w:rPr>
              <w:t xml:space="preserve"> может быть преобразовано в уравнение       </w:t>
            </w:r>
          </w:p>
          <w:p w:rsidR="006742F8" w:rsidRPr="004A730F" w:rsidRDefault="006742F8" w:rsidP="00957AC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 xml:space="preserve">x = </w:t>
            </w:r>
            <w:r w:rsidRPr="004A730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x</w:t>
            </w:r>
            <w:r w:rsidRPr="004A730F">
              <w:rPr>
                <w:rFonts w:ascii="Times New Roman" w:hAnsi="Times New Roman" w:cs="Times New Roman"/>
                <w:sz w:val="20"/>
                <w:szCs w:val="20"/>
                <w:u w:val="single"/>
                <w:vertAlign w:val="subscript"/>
              </w:rPr>
              <w:t>0</w:t>
            </w:r>
            <w:r w:rsidRPr="004A730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+ v</w:t>
            </w:r>
            <w:r w:rsidRPr="004A730F">
              <w:rPr>
                <w:rFonts w:ascii="Times New Roman" w:hAnsi="Times New Roman" w:cs="Times New Roman"/>
                <w:sz w:val="20"/>
                <w:szCs w:val="20"/>
                <w:u w:val="single"/>
                <w:vertAlign w:val="subscript"/>
              </w:rPr>
              <w:t>0x</w:t>
            </w:r>
            <w:r w:rsidRPr="004A730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t + a </w:t>
            </w:r>
            <w:r w:rsidRPr="004A730F">
              <w:rPr>
                <w:rFonts w:ascii="Times New Roman" w:hAnsi="Times New Roman" w:cs="Times New Roman"/>
                <w:sz w:val="20"/>
                <w:szCs w:val="20"/>
                <w:u w:val="single"/>
                <w:vertAlign w:val="subscript"/>
              </w:rPr>
              <w:t>x</w:t>
            </w:r>
            <w:r w:rsidRPr="004A730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t</w:t>
            </w:r>
            <w:r w:rsidRPr="004A730F">
              <w:rPr>
                <w:rFonts w:ascii="Times New Roman" w:hAnsi="Times New Roman" w:cs="Times New Roman"/>
                <w:sz w:val="20"/>
                <w:szCs w:val="20"/>
                <w:u w:val="single"/>
                <w:vertAlign w:val="superscript"/>
              </w:rPr>
              <w:t xml:space="preserve">2 </w:t>
            </w:r>
            <w:r w:rsidRPr="004A730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/2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21. 09</w:t>
            </w:r>
          </w:p>
        </w:tc>
      </w:tr>
      <w:tr w:rsidR="006742F8" w:rsidTr="006742F8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Перемещение тела при  прямолинейном  равноускоренном  движении без начальной скорости.</w:t>
            </w:r>
          </w:p>
        </w:tc>
        <w:tc>
          <w:tcPr>
            <w:tcW w:w="6804" w:type="dxa"/>
          </w:tcPr>
          <w:p w:rsidR="006742F8" w:rsidRPr="004A730F" w:rsidRDefault="006742F8" w:rsidP="00957AC5">
            <w:pPr>
              <w:rPr>
                <w:sz w:val="20"/>
                <w:szCs w:val="20"/>
              </w:rPr>
            </w:pPr>
            <w:r w:rsidRPr="004A730F">
              <w:rPr>
                <w:sz w:val="20"/>
                <w:szCs w:val="20"/>
              </w:rPr>
              <w:t>Наблюдать движение тележки с капельницей; делать выводы о характере движения тележки; вычислять модуль вектора перемещения, совершенного прямолинейно и равноускоренно движущимся телом за</w:t>
            </w:r>
          </w:p>
          <w:p w:rsidR="006742F8" w:rsidRPr="004A730F" w:rsidRDefault="006742F8" w:rsidP="00957AC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>n-ю секунду от начала движения, по модулю перемещения, совершенного им за k-ю секунду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24. 09</w:t>
            </w:r>
          </w:p>
        </w:tc>
      </w:tr>
      <w:tr w:rsidR="006742F8" w:rsidTr="00957AC5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№1 «Исследование равноускоренного движения без начальной скорости.»</w:t>
            </w:r>
          </w:p>
        </w:tc>
        <w:tc>
          <w:tcPr>
            <w:tcW w:w="6804" w:type="dxa"/>
            <w:vAlign w:val="center"/>
          </w:tcPr>
          <w:p w:rsidR="006742F8" w:rsidRPr="004A730F" w:rsidRDefault="006742F8" w:rsidP="00957AC5">
            <w:pPr>
              <w:rPr>
                <w:sz w:val="20"/>
                <w:szCs w:val="20"/>
              </w:rPr>
            </w:pPr>
            <w:r w:rsidRPr="004A730F">
              <w:rPr>
                <w:sz w:val="20"/>
                <w:szCs w:val="20"/>
              </w:rPr>
              <w:t>Пользуясь метрономом, определять промежуток времени от начала равноускоренного движения шарика до его остановки; определять ускорение движения шарика и его мгновенную скорость перед ударом о цилиндр; представлять результаты измерений</w:t>
            </w:r>
          </w:p>
          <w:p w:rsidR="006742F8" w:rsidRPr="004A730F" w:rsidRDefault="006742F8" w:rsidP="00957AC5">
            <w:pPr>
              <w:rPr>
                <w:sz w:val="20"/>
                <w:szCs w:val="20"/>
              </w:rPr>
            </w:pPr>
            <w:r w:rsidRPr="004A730F">
              <w:rPr>
                <w:sz w:val="20"/>
                <w:szCs w:val="20"/>
              </w:rPr>
              <w:t>и вычислений в виде таблиц и графиков; по графику определять скорость в заданный момент времени; работать в группе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28. 09</w:t>
            </w:r>
          </w:p>
        </w:tc>
      </w:tr>
      <w:tr w:rsidR="006742F8" w:rsidTr="00957AC5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Относительность движения.</w:t>
            </w:r>
          </w:p>
        </w:tc>
        <w:tc>
          <w:tcPr>
            <w:tcW w:w="6804" w:type="dxa"/>
            <w:vAlign w:val="center"/>
          </w:tcPr>
          <w:p w:rsidR="006742F8" w:rsidRPr="004A730F" w:rsidRDefault="006742F8" w:rsidP="00957AC5">
            <w:pPr>
              <w:rPr>
                <w:sz w:val="20"/>
                <w:szCs w:val="20"/>
              </w:rPr>
            </w:pPr>
            <w:r w:rsidRPr="004A730F">
              <w:rPr>
                <w:sz w:val="20"/>
                <w:szCs w:val="20"/>
              </w:rPr>
              <w:t>Наблюдать и описывать движение маятника в двух системах отсчета, одна из которых связана с землей, а другая с лентой, движущейся равномерно отно-сительно земли; сравнивать траектории, пути, пере-</w:t>
            </w:r>
          </w:p>
          <w:p w:rsidR="006742F8" w:rsidRPr="004A730F" w:rsidRDefault="006742F8" w:rsidP="00957AC5">
            <w:pPr>
              <w:rPr>
                <w:sz w:val="20"/>
                <w:szCs w:val="20"/>
              </w:rPr>
            </w:pPr>
            <w:r w:rsidRPr="004A730F">
              <w:rPr>
                <w:sz w:val="20"/>
                <w:szCs w:val="20"/>
              </w:rPr>
              <w:t>мещения, скорости маятника в указанных системах отсчета; приводить примеры, поясняющие относительность движения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</w:tr>
      <w:tr w:rsidR="006742F8" w:rsidTr="006742F8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по теме «Кинематика»</w:t>
            </w:r>
          </w:p>
        </w:tc>
        <w:tc>
          <w:tcPr>
            <w:tcW w:w="6804" w:type="dxa"/>
          </w:tcPr>
          <w:p w:rsidR="006742F8" w:rsidRPr="004A730F" w:rsidRDefault="006742F8" w:rsidP="00957AC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>Применять знания к решению задач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05. 10</w:t>
            </w:r>
          </w:p>
        </w:tc>
      </w:tr>
      <w:tr w:rsidR="006742F8" w:rsidTr="006742F8">
        <w:tc>
          <w:tcPr>
            <w:tcW w:w="13891" w:type="dxa"/>
            <w:gridSpan w:val="5"/>
          </w:tcPr>
          <w:p w:rsidR="006742F8" w:rsidRPr="004A730F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30F">
              <w:rPr>
                <w:rFonts w:ascii="Times New Roman" w:hAnsi="Times New Roman" w:cs="Times New Roman"/>
                <w:i/>
                <w:sz w:val="24"/>
                <w:szCs w:val="24"/>
              </w:rPr>
              <w:t>Динамика</w:t>
            </w:r>
            <w:r w:rsidR="00957AC5">
              <w:rPr>
                <w:rFonts w:ascii="Times New Roman" w:hAnsi="Times New Roman" w:cs="Times New Roman"/>
                <w:i/>
                <w:sz w:val="24"/>
                <w:szCs w:val="24"/>
              </w:rPr>
              <w:t>(10часов)</w:t>
            </w:r>
          </w:p>
        </w:tc>
      </w:tr>
      <w:tr w:rsidR="006742F8" w:rsidTr="00957AC5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Инерциальные системы отсчёта. Первый закон Ньютона.</w:t>
            </w:r>
          </w:p>
        </w:tc>
        <w:tc>
          <w:tcPr>
            <w:tcW w:w="6804" w:type="dxa"/>
            <w:vAlign w:val="center"/>
          </w:tcPr>
          <w:p w:rsidR="006742F8" w:rsidRPr="004A730F" w:rsidRDefault="006742F8" w:rsidP="00957AC5">
            <w:pPr>
              <w:rPr>
                <w:sz w:val="20"/>
                <w:szCs w:val="20"/>
              </w:rPr>
            </w:pPr>
            <w:r w:rsidRPr="004A730F">
              <w:rPr>
                <w:sz w:val="20"/>
                <w:szCs w:val="20"/>
              </w:rPr>
              <w:t>Наблюдать проявление инерции; приводить примеры проявления инерции;  решать качественные задачи на применение первого закона Ньютона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08. 10</w:t>
            </w:r>
          </w:p>
        </w:tc>
      </w:tr>
      <w:tr w:rsidR="006742F8" w:rsidTr="00957AC5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Второй закон Ньютона.</w:t>
            </w:r>
          </w:p>
        </w:tc>
        <w:tc>
          <w:tcPr>
            <w:tcW w:w="6804" w:type="dxa"/>
            <w:vAlign w:val="center"/>
          </w:tcPr>
          <w:p w:rsidR="006742F8" w:rsidRPr="004A730F" w:rsidRDefault="006742F8" w:rsidP="00957AC5">
            <w:pPr>
              <w:rPr>
                <w:sz w:val="20"/>
                <w:szCs w:val="20"/>
              </w:rPr>
            </w:pPr>
            <w:r w:rsidRPr="004A730F">
              <w:rPr>
                <w:sz w:val="20"/>
                <w:szCs w:val="20"/>
              </w:rPr>
              <w:t>Записывать второй закон Ньютона в виде формулы; решать расчетные и качественные задачи на применение этого закона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12. 10</w:t>
            </w:r>
          </w:p>
        </w:tc>
      </w:tr>
      <w:tr w:rsidR="006742F8" w:rsidTr="00957AC5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Третий закон Ньютона.</w:t>
            </w:r>
          </w:p>
        </w:tc>
        <w:tc>
          <w:tcPr>
            <w:tcW w:w="6804" w:type="dxa"/>
            <w:vAlign w:val="center"/>
          </w:tcPr>
          <w:p w:rsidR="006742F8" w:rsidRPr="004A730F" w:rsidRDefault="006742F8" w:rsidP="00957AC5">
            <w:pPr>
              <w:rPr>
                <w:sz w:val="20"/>
                <w:szCs w:val="20"/>
              </w:rPr>
            </w:pPr>
            <w:r w:rsidRPr="004A730F">
              <w:rPr>
                <w:sz w:val="20"/>
                <w:szCs w:val="20"/>
              </w:rPr>
              <w:t>Наблюдать, описывать и объяснять опыты, иллюстрирующие справедливость третьего закона Ньютона;</w:t>
            </w:r>
          </w:p>
          <w:p w:rsidR="006742F8" w:rsidRPr="004A730F" w:rsidRDefault="006742F8" w:rsidP="00957AC5">
            <w:pPr>
              <w:rPr>
                <w:sz w:val="20"/>
                <w:szCs w:val="20"/>
              </w:rPr>
            </w:pPr>
            <w:r w:rsidRPr="004A730F">
              <w:rPr>
                <w:sz w:val="20"/>
                <w:szCs w:val="20"/>
              </w:rPr>
              <w:t>записывать третий закон Ньютона в виде формулы; решать расчетные и качественные задачи на применение этого закона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15. 10</w:t>
            </w:r>
          </w:p>
        </w:tc>
      </w:tr>
      <w:tr w:rsidR="006742F8" w:rsidTr="00957AC5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Свободное падение тел.</w:t>
            </w:r>
          </w:p>
        </w:tc>
        <w:tc>
          <w:tcPr>
            <w:tcW w:w="6804" w:type="dxa"/>
            <w:vAlign w:val="center"/>
          </w:tcPr>
          <w:p w:rsidR="006742F8" w:rsidRPr="004A730F" w:rsidRDefault="006742F8" w:rsidP="00957AC5">
            <w:pPr>
              <w:rPr>
                <w:sz w:val="20"/>
                <w:szCs w:val="20"/>
              </w:rPr>
            </w:pPr>
            <w:r w:rsidRPr="004A730F">
              <w:rPr>
                <w:sz w:val="20"/>
                <w:szCs w:val="20"/>
              </w:rPr>
              <w:t>Наблюдать падение одних и тех же тел в воздухе и в разреженном пространстве; делать вывод о движении тел с одинаковым ускорением при действии на них  только силы тяжести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19. 10</w:t>
            </w:r>
          </w:p>
        </w:tc>
      </w:tr>
      <w:tr w:rsidR="006742F8" w:rsidTr="006742F8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№2 «Измерение ускорения свободного падения»</w:t>
            </w:r>
          </w:p>
        </w:tc>
        <w:tc>
          <w:tcPr>
            <w:tcW w:w="6804" w:type="dxa"/>
          </w:tcPr>
          <w:p w:rsidR="006742F8" w:rsidRPr="004A730F" w:rsidRDefault="006742F8" w:rsidP="00957AC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>Измерять ускорение свободного падения;  работать в группе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22. 10</w:t>
            </w:r>
          </w:p>
        </w:tc>
      </w:tr>
      <w:tr w:rsidR="006742F8" w:rsidTr="006742F8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Движение тела, брошенного вертикально вверх. Невесомость.</w:t>
            </w:r>
          </w:p>
        </w:tc>
        <w:tc>
          <w:tcPr>
            <w:tcW w:w="6804" w:type="dxa"/>
          </w:tcPr>
          <w:p w:rsidR="006742F8" w:rsidRPr="004A730F" w:rsidRDefault="006742F8" w:rsidP="00957AC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>Наблюдать опыты, свидетельствующие о состоянии невесомости тел; сделать вывод об условиях, при которых тела находятся в состоянии невесомости.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26. 10</w:t>
            </w:r>
          </w:p>
        </w:tc>
      </w:tr>
      <w:tr w:rsidR="006742F8" w:rsidTr="006742F8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Закон всемирного тяготения.</w:t>
            </w:r>
          </w:p>
        </w:tc>
        <w:tc>
          <w:tcPr>
            <w:tcW w:w="6804" w:type="dxa"/>
          </w:tcPr>
          <w:p w:rsidR="006742F8" w:rsidRPr="004A730F" w:rsidRDefault="006742F8" w:rsidP="00957AC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>Записывать закон всемирного тяготения в виде математического уравнения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29. 10</w:t>
            </w:r>
          </w:p>
        </w:tc>
      </w:tr>
      <w:tr w:rsidR="006742F8" w:rsidTr="006742F8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Ускорение свободного падения на Земле и других небесных телах.</w:t>
            </w:r>
          </w:p>
        </w:tc>
        <w:tc>
          <w:tcPr>
            <w:tcW w:w="6804" w:type="dxa"/>
          </w:tcPr>
          <w:p w:rsidR="006742F8" w:rsidRPr="004A730F" w:rsidRDefault="006742F8" w:rsidP="00957AC5">
            <w:pPr>
              <w:rPr>
                <w:sz w:val="20"/>
                <w:szCs w:val="20"/>
              </w:rPr>
            </w:pPr>
            <w:r w:rsidRPr="004A730F">
              <w:rPr>
                <w:sz w:val="20"/>
                <w:szCs w:val="20"/>
              </w:rPr>
              <w:t xml:space="preserve">Из закона всемирного тяготения выводить формулу для расчета ускорения свободного падения тела </w:t>
            </w:r>
          </w:p>
          <w:p w:rsidR="006742F8" w:rsidRPr="004A730F" w:rsidRDefault="006742F8" w:rsidP="00957AC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09. 11</w:t>
            </w:r>
          </w:p>
        </w:tc>
      </w:tr>
      <w:tr w:rsidR="006742F8" w:rsidTr="006742F8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Прямолинейное и криволинейное движение. Движение тела по окружности с постоянной по модулю скоростью.</w:t>
            </w:r>
          </w:p>
        </w:tc>
        <w:tc>
          <w:tcPr>
            <w:tcW w:w="6804" w:type="dxa"/>
          </w:tcPr>
          <w:p w:rsidR="006742F8" w:rsidRPr="004A730F" w:rsidRDefault="006742F8" w:rsidP="00957AC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>Приводить примеры прямолинейного и криволинейного движения тел; называть условия, при которых тела движутся прямолинейно или криволинейно; вычислять модуль центростремительного ускорения по формуле v</w:t>
            </w:r>
            <w:r w:rsidRPr="004A730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 xml:space="preserve">=а </w:t>
            </w:r>
            <w:r w:rsidRPr="004A730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ц . с</w:t>
            </w: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>/R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12. 11</w:t>
            </w:r>
          </w:p>
        </w:tc>
      </w:tr>
      <w:tr w:rsidR="006742F8" w:rsidTr="006742F8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Искусственные спутники Земли.</w:t>
            </w:r>
          </w:p>
        </w:tc>
        <w:tc>
          <w:tcPr>
            <w:tcW w:w="6804" w:type="dxa"/>
          </w:tcPr>
          <w:p w:rsidR="006742F8" w:rsidRPr="004A730F" w:rsidRDefault="006742F8" w:rsidP="00957AC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>Вывести формулы и рассчитать первую, вторую и третью космические скорости.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16. 11</w:t>
            </w:r>
          </w:p>
        </w:tc>
      </w:tr>
      <w:tr w:rsidR="006742F8" w:rsidTr="006742F8">
        <w:tc>
          <w:tcPr>
            <w:tcW w:w="13891" w:type="dxa"/>
            <w:gridSpan w:val="5"/>
          </w:tcPr>
          <w:p w:rsidR="006742F8" w:rsidRPr="004A730F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730F">
              <w:rPr>
                <w:rFonts w:ascii="Times New Roman" w:hAnsi="Times New Roman" w:cs="Times New Roman"/>
                <w:i/>
                <w:sz w:val="24"/>
                <w:szCs w:val="24"/>
              </w:rPr>
              <w:t>Законы сохранения.</w:t>
            </w:r>
            <w:r w:rsidR="00957AC5">
              <w:rPr>
                <w:rFonts w:ascii="Times New Roman" w:hAnsi="Times New Roman" w:cs="Times New Roman"/>
                <w:i/>
                <w:sz w:val="24"/>
                <w:szCs w:val="24"/>
              </w:rPr>
              <w:t>(5часов)</w:t>
            </w:r>
          </w:p>
        </w:tc>
      </w:tr>
      <w:tr w:rsidR="006742F8" w:rsidTr="00957AC5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58" w:type="dxa"/>
          </w:tcPr>
          <w:p w:rsidR="006742F8" w:rsidRPr="004A730F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30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Импульс тела. Закон сохранения импульса.</w:t>
            </w:r>
          </w:p>
        </w:tc>
        <w:tc>
          <w:tcPr>
            <w:tcW w:w="6804" w:type="dxa"/>
            <w:vAlign w:val="center"/>
          </w:tcPr>
          <w:p w:rsidR="006742F8" w:rsidRPr="004A730F" w:rsidRDefault="006742F8" w:rsidP="00957AC5">
            <w:pPr>
              <w:rPr>
                <w:sz w:val="20"/>
                <w:szCs w:val="20"/>
              </w:rPr>
            </w:pPr>
            <w:r w:rsidRPr="004A730F">
              <w:rPr>
                <w:sz w:val="20"/>
                <w:szCs w:val="20"/>
              </w:rPr>
              <w:t>Давать определение импульса тела, знать его единицу;  объяснять, какая система тел называется замкнутой, приводить примеры замкнутой системы; записывать закон сохранения импульса.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19. 11</w:t>
            </w:r>
          </w:p>
        </w:tc>
      </w:tr>
      <w:tr w:rsidR="006742F8" w:rsidTr="00957AC5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Реактивное движение. Ракеты.</w:t>
            </w:r>
          </w:p>
        </w:tc>
        <w:tc>
          <w:tcPr>
            <w:tcW w:w="6804" w:type="dxa"/>
            <w:vAlign w:val="center"/>
          </w:tcPr>
          <w:p w:rsidR="006742F8" w:rsidRPr="004A730F" w:rsidRDefault="006742F8" w:rsidP="00957AC5">
            <w:pPr>
              <w:rPr>
                <w:sz w:val="20"/>
                <w:szCs w:val="20"/>
              </w:rPr>
            </w:pPr>
            <w:r w:rsidRPr="004A730F">
              <w:rPr>
                <w:sz w:val="20"/>
                <w:szCs w:val="20"/>
              </w:rPr>
              <w:t>Наблюдать и объяснять полет модели ракеты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23. 11</w:t>
            </w:r>
          </w:p>
        </w:tc>
      </w:tr>
      <w:tr w:rsidR="006742F8" w:rsidTr="00957AC5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Вывод закона сохранения механической энергии.</w:t>
            </w:r>
          </w:p>
        </w:tc>
        <w:tc>
          <w:tcPr>
            <w:tcW w:w="6804" w:type="dxa"/>
            <w:vAlign w:val="center"/>
          </w:tcPr>
          <w:p w:rsidR="006742F8" w:rsidRPr="004A730F" w:rsidRDefault="006742F8" w:rsidP="00957AC5">
            <w:pPr>
              <w:rPr>
                <w:sz w:val="20"/>
                <w:szCs w:val="20"/>
              </w:rPr>
            </w:pPr>
            <w:r w:rsidRPr="004A730F">
              <w:rPr>
                <w:sz w:val="20"/>
                <w:szCs w:val="20"/>
              </w:rPr>
              <w:t>Решать расчетные и качественные задачи на применение закона сохранения энергии; работать с заданиями, приведенными в разделе «Итоги главы»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26. 11</w:t>
            </w:r>
          </w:p>
        </w:tc>
      </w:tr>
      <w:tr w:rsidR="006742F8" w:rsidTr="006742F8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«Закон сохранения механической энергии»</w:t>
            </w:r>
          </w:p>
        </w:tc>
        <w:tc>
          <w:tcPr>
            <w:tcW w:w="6804" w:type="dxa"/>
          </w:tcPr>
          <w:p w:rsidR="006742F8" w:rsidRPr="004A730F" w:rsidRDefault="006742F8" w:rsidP="00957AC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>Решать практические и расчетные задачи по данной теме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30. 11</w:t>
            </w:r>
          </w:p>
        </w:tc>
      </w:tr>
      <w:tr w:rsidR="006742F8" w:rsidTr="006742F8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по теме «Динамика и законы сохранения»</w:t>
            </w:r>
          </w:p>
        </w:tc>
        <w:tc>
          <w:tcPr>
            <w:tcW w:w="6804" w:type="dxa"/>
          </w:tcPr>
          <w:p w:rsidR="006742F8" w:rsidRPr="004A730F" w:rsidRDefault="006742F8" w:rsidP="00957AC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>Применять знания к решению задач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03. 12</w:t>
            </w:r>
          </w:p>
        </w:tc>
      </w:tr>
      <w:tr w:rsidR="006742F8" w:rsidTr="006742F8">
        <w:tc>
          <w:tcPr>
            <w:tcW w:w="13891" w:type="dxa"/>
            <w:gridSpan w:val="5"/>
          </w:tcPr>
          <w:p w:rsidR="006742F8" w:rsidRPr="004A730F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A73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2. Механические колебания и волны. Звук</w:t>
            </w:r>
            <w:r w:rsidR="00957A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(8 часов)</w:t>
            </w:r>
          </w:p>
        </w:tc>
      </w:tr>
      <w:tr w:rsidR="006742F8" w:rsidTr="00957AC5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 xml:space="preserve">Колебательное движение. Свободные колебания. Величины, характеризующие колебательное </w:t>
            </w:r>
            <w:r w:rsidRPr="00AD25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движение.</w:t>
            </w:r>
          </w:p>
        </w:tc>
        <w:tc>
          <w:tcPr>
            <w:tcW w:w="6804" w:type="dxa"/>
            <w:vAlign w:val="center"/>
          </w:tcPr>
          <w:p w:rsidR="006742F8" w:rsidRPr="004A730F" w:rsidRDefault="006742F8" w:rsidP="00957AC5">
            <w:pPr>
              <w:rPr>
                <w:sz w:val="20"/>
                <w:szCs w:val="20"/>
              </w:rPr>
            </w:pPr>
            <w:r w:rsidRPr="004A730F">
              <w:rPr>
                <w:sz w:val="20"/>
                <w:szCs w:val="20"/>
              </w:rPr>
              <w:lastRenderedPageBreak/>
              <w:t xml:space="preserve">Определять колебательное движение по его признакам;  приводить примеры колебаний; описывать динамику свободных колебаний пружинного и математического маятников. Называть величины, характеризующие колебательное движение; записывать формулу взаимосвязи периода и </w:t>
            </w:r>
            <w:r w:rsidRPr="004A730F">
              <w:rPr>
                <w:sz w:val="20"/>
                <w:szCs w:val="20"/>
              </w:rPr>
              <w:lastRenderedPageBreak/>
              <w:t xml:space="preserve">частоты колебаний; проводить экспериментальное исследование зависимости периода колебаний пружинного маятника от m и k 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07. 12</w:t>
            </w:r>
          </w:p>
        </w:tc>
      </w:tr>
      <w:tr w:rsidR="006742F8" w:rsidTr="00957AC5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Гармонические колебания.</w:t>
            </w:r>
          </w:p>
        </w:tc>
        <w:tc>
          <w:tcPr>
            <w:tcW w:w="6804" w:type="dxa"/>
            <w:vAlign w:val="center"/>
          </w:tcPr>
          <w:p w:rsidR="006742F8" w:rsidRPr="004A730F" w:rsidRDefault="006742F8" w:rsidP="00957AC5">
            <w:pPr>
              <w:rPr>
                <w:sz w:val="20"/>
                <w:szCs w:val="20"/>
              </w:rPr>
            </w:pPr>
            <w:r w:rsidRPr="004A730F">
              <w:rPr>
                <w:sz w:val="20"/>
                <w:szCs w:val="20"/>
              </w:rPr>
              <w:t>Давать определение гармонических колебаний, строить график.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10. 12</w:t>
            </w:r>
          </w:p>
        </w:tc>
      </w:tr>
      <w:tr w:rsidR="006742F8" w:rsidTr="006742F8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№3 «Исследование зависимости периода и частоты свободных колебаний нитяного маятника от его длины.»</w:t>
            </w:r>
          </w:p>
        </w:tc>
        <w:tc>
          <w:tcPr>
            <w:tcW w:w="6804" w:type="dxa"/>
          </w:tcPr>
          <w:p w:rsidR="006742F8" w:rsidRPr="004A730F" w:rsidRDefault="006742F8" w:rsidP="00957AC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>Проводить исследования зависимости периода (частоты) колебаний маятника от длины его нити; представлять результаты измерений и вычислений в виде таблиц; работать в группе; слушать отчет о результатах выполнения задания-проекта «Определение качественной зависимости периода колебаний математического маятника от ускорения свободного падения»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14. 12</w:t>
            </w:r>
          </w:p>
        </w:tc>
      </w:tr>
      <w:tr w:rsidR="006742F8" w:rsidTr="006742F8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Затухающие колебания. Вынужденные колебания. Резонанс.</w:t>
            </w:r>
          </w:p>
        </w:tc>
        <w:tc>
          <w:tcPr>
            <w:tcW w:w="6804" w:type="dxa"/>
          </w:tcPr>
          <w:p w:rsidR="006742F8" w:rsidRPr="004A730F" w:rsidRDefault="006742F8" w:rsidP="00957AC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причину затухания свободных колебаний; называть условие существования незатухающих колебаний. Объяснять, в чем заключается явление резонанса; приводить примеры полезных и вредных проявлений резонанса и пути устранения последних. 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17. 12</w:t>
            </w:r>
          </w:p>
        </w:tc>
      </w:tr>
      <w:tr w:rsidR="006742F8" w:rsidTr="006742F8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Распространение колебаний в среде. Волны. Длина волны. Скорость распространения волн.</w:t>
            </w:r>
          </w:p>
        </w:tc>
        <w:tc>
          <w:tcPr>
            <w:tcW w:w="6804" w:type="dxa"/>
          </w:tcPr>
          <w:p w:rsidR="006742F8" w:rsidRPr="004A730F" w:rsidRDefault="006742F8" w:rsidP="00957AC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>Различать поперечные и продольные волны; описывать механизм образования волн;  называть характеризующие волны физические величины. Называть величины, характеризующие упругие волны; записывать формулы взаимосвязи между ними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21. 12</w:t>
            </w:r>
          </w:p>
        </w:tc>
      </w:tr>
      <w:tr w:rsidR="006742F8" w:rsidTr="006742F8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Источники звука. Звуковые колебания. Высота, тембр и громкость звука.</w:t>
            </w:r>
          </w:p>
        </w:tc>
        <w:tc>
          <w:tcPr>
            <w:tcW w:w="6804" w:type="dxa"/>
          </w:tcPr>
          <w:p w:rsidR="006742F8" w:rsidRPr="004A730F" w:rsidRDefault="006742F8" w:rsidP="00957AC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>Называть диапазон частот звуковых волн; приводить примеры источников звука;  приводить обоснования того, что звук является продольной волной; слушать доклад «Ультразвук и инфразвук в природе, технике и медицине», задавать вопросы и принимать участие в обсуждении темы. На основании увиденных опытов выдвигать гипотезы относительно зависимости высоты тона от частоты, а громкости — от амплитуды колебаний источника звука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24. 12</w:t>
            </w:r>
          </w:p>
        </w:tc>
      </w:tr>
      <w:tr w:rsidR="006742F8" w:rsidTr="006742F8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Распространение звука. Звуковые волны. Отражение звука. Звуковой резонанс.</w:t>
            </w:r>
          </w:p>
        </w:tc>
        <w:tc>
          <w:tcPr>
            <w:tcW w:w="6804" w:type="dxa"/>
          </w:tcPr>
          <w:p w:rsidR="006742F8" w:rsidRPr="004A730F" w:rsidRDefault="006742F8" w:rsidP="00957AC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>Выдвигать гипотезы о зависимости скорости звука от свойств среды и от ее температуры;  объяснять, почему в газах скорость звука возрастает с повышением температуры. Объяснять наблюдаемый опыт по  возбуждению колебаний одного камертона звуком, испускаемым другим камертоном такой же частоты.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28. 12</w:t>
            </w:r>
          </w:p>
        </w:tc>
      </w:tr>
      <w:tr w:rsidR="006742F8" w:rsidTr="006742F8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3 по теме «</w:t>
            </w:r>
            <w:r w:rsidRPr="00AD25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Механические колебания и волны. Звук»</w:t>
            </w:r>
          </w:p>
        </w:tc>
        <w:tc>
          <w:tcPr>
            <w:tcW w:w="6804" w:type="dxa"/>
          </w:tcPr>
          <w:p w:rsidR="006742F8" w:rsidRPr="004A730F" w:rsidRDefault="006742F8" w:rsidP="00957AC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>Применять знания к решению задач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</w:tr>
      <w:tr w:rsidR="006742F8" w:rsidTr="006742F8">
        <w:tc>
          <w:tcPr>
            <w:tcW w:w="13891" w:type="dxa"/>
            <w:gridSpan w:val="5"/>
          </w:tcPr>
          <w:p w:rsidR="006742F8" w:rsidRPr="004A730F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A73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3.  Электромагнитное поле</w:t>
            </w:r>
            <w:r w:rsidR="00957A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(18 часов)</w:t>
            </w:r>
          </w:p>
        </w:tc>
      </w:tr>
      <w:tr w:rsidR="006742F8" w:rsidTr="006742F8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Магнитное поле. Направление тока и направление линий его магнитного поля.</w:t>
            </w:r>
          </w:p>
        </w:tc>
        <w:tc>
          <w:tcPr>
            <w:tcW w:w="6804" w:type="dxa"/>
          </w:tcPr>
          <w:p w:rsidR="006742F8" w:rsidRPr="004A730F" w:rsidRDefault="006742F8" w:rsidP="00957AC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>Делать выводы о замкнутости магнитных линий и об ослаблении поля с удалением от проводников с током. Формулировать правило правой  руки для соленоида, правило буравчика; определять направление электрического тока в проводниках и направление  линий магнитного поля.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</w:tr>
      <w:tr w:rsidR="006742F8" w:rsidTr="006742F8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 xml:space="preserve">Обнаружение магнитного поля по его действию на электрический ток. </w:t>
            </w:r>
            <w:r w:rsidRPr="00AD25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Правило левой руки.</w:t>
            </w:r>
          </w:p>
        </w:tc>
        <w:tc>
          <w:tcPr>
            <w:tcW w:w="6804" w:type="dxa"/>
          </w:tcPr>
          <w:p w:rsidR="006742F8" w:rsidRPr="004A730F" w:rsidRDefault="006742F8" w:rsidP="00957AC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Применять правило левой руки;  определять направление силы, действующей на электрический заряд, движущийся в магнитном поле;  определять знак заряда и направление движения частицы.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</w:tr>
      <w:tr w:rsidR="006742F8" w:rsidTr="006742F8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Индукция магнитного поля.</w:t>
            </w:r>
          </w:p>
        </w:tc>
        <w:tc>
          <w:tcPr>
            <w:tcW w:w="6804" w:type="dxa"/>
          </w:tcPr>
          <w:p w:rsidR="006742F8" w:rsidRPr="004A730F" w:rsidRDefault="006742F8" w:rsidP="00957AC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 xml:space="preserve">Записывать формулу взаимосвязи модуля вектора магнитной индукции B, магнитного поля с модулем силы F, действующей на проводник длиной l, расположенный перпендикулярно линиям магнитной индукции, и силой тока I в проводнике. 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</w:tr>
      <w:tr w:rsidR="006742F8" w:rsidTr="006742F8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Магнитный поток.</w:t>
            </w:r>
          </w:p>
        </w:tc>
        <w:tc>
          <w:tcPr>
            <w:tcW w:w="6804" w:type="dxa"/>
          </w:tcPr>
          <w:p w:rsidR="006742F8" w:rsidRPr="004A730F" w:rsidRDefault="006742F8" w:rsidP="00957AC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>Давать определение магнитному потоку и описывать зависимость магнитного потока от индукции магнитного поля, пронизывающего площадь контура и от его ориентации по отношению к линиям магнитной индукции.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</w:tr>
      <w:tr w:rsidR="006742F8" w:rsidTr="006742F8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Явление электромагнитной индукции. Лабораторная работа №4 «Изучение явления электромагнитной индукции»</w:t>
            </w:r>
          </w:p>
        </w:tc>
        <w:tc>
          <w:tcPr>
            <w:tcW w:w="6804" w:type="dxa"/>
          </w:tcPr>
          <w:p w:rsidR="006742F8" w:rsidRPr="004A730F" w:rsidRDefault="006742F8" w:rsidP="00957AC5">
            <w:pPr>
              <w:rPr>
                <w:sz w:val="20"/>
                <w:szCs w:val="20"/>
              </w:rPr>
            </w:pPr>
            <w:r w:rsidRPr="004A730F">
              <w:rPr>
                <w:sz w:val="20"/>
                <w:szCs w:val="20"/>
              </w:rPr>
              <w:t>Наблюдать и описывать опыты, подтверждающие появление электрического поля при изменении магнитного поля, делать выводы. Проводить исследовательский эксперимент по изучению явления электромагнитной индукции;  анализировать результаты эксперимента и делать выводы;  работать в группе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</w:tr>
      <w:tr w:rsidR="006742F8" w:rsidTr="006742F8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Направление индукционного тока. Правило Ленца.</w:t>
            </w:r>
          </w:p>
        </w:tc>
        <w:tc>
          <w:tcPr>
            <w:tcW w:w="6804" w:type="dxa"/>
          </w:tcPr>
          <w:p w:rsidR="006742F8" w:rsidRPr="004A730F" w:rsidRDefault="006742F8" w:rsidP="00957AC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>Наблюдать взаимодействие алюминиевых колец с магнитом; объяснять физическую суть правила Ленца и формулировать его; применять правило Ленца и правило правой руки для определения направления индукционного тока.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</w:tr>
      <w:tr w:rsidR="006742F8" w:rsidTr="006742F8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Явление самоиндукции.</w:t>
            </w:r>
          </w:p>
        </w:tc>
        <w:tc>
          <w:tcPr>
            <w:tcW w:w="6804" w:type="dxa"/>
          </w:tcPr>
          <w:p w:rsidR="006742F8" w:rsidRPr="004A730F" w:rsidRDefault="006742F8" w:rsidP="00957AC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>Наблюдать и объяснять явление самоиндукции.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</w:tr>
      <w:tr w:rsidR="006742F8" w:rsidTr="006742F8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Получение и передача переменного электрического тока. Трансформатор.</w:t>
            </w:r>
          </w:p>
        </w:tc>
        <w:tc>
          <w:tcPr>
            <w:tcW w:w="6804" w:type="dxa"/>
          </w:tcPr>
          <w:p w:rsidR="006742F8" w:rsidRPr="004A730F" w:rsidRDefault="006742F8" w:rsidP="00957AC5">
            <w:pPr>
              <w:rPr>
                <w:sz w:val="20"/>
                <w:szCs w:val="20"/>
              </w:rPr>
            </w:pPr>
            <w:r w:rsidRPr="004A730F">
              <w:rPr>
                <w:sz w:val="20"/>
                <w:szCs w:val="20"/>
              </w:rPr>
              <w:t>Рассказывать об устройстве и принципе действия генератора переменного тока;  называть способы уменьшения потерь электроэнергии передаче ее на</w:t>
            </w:r>
          </w:p>
          <w:p w:rsidR="006742F8" w:rsidRPr="004A730F" w:rsidRDefault="006742F8" w:rsidP="00957AC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>большие расстояния;  рассказывать о назначении, устройстве и принципе действия трансформатора и его применении.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</w:tr>
      <w:tr w:rsidR="006742F8" w:rsidTr="00957AC5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Электромагнитное поле и электромагнитные волны.</w:t>
            </w:r>
          </w:p>
        </w:tc>
        <w:tc>
          <w:tcPr>
            <w:tcW w:w="6804" w:type="dxa"/>
            <w:vAlign w:val="center"/>
          </w:tcPr>
          <w:p w:rsidR="006742F8" w:rsidRPr="004A730F" w:rsidRDefault="006742F8" w:rsidP="00957AC5">
            <w:pPr>
              <w:rPr>
                <w:sz w:val="20"/>
                <w:szCs w:val="20"/>
              </w:rPr>
            </w:pPr>
            <w:r w:rsidRPr="004A730F">
              <w:rPr>
                <w:sz w:val="20"/>
                <w:szCs w:val="20"/>
              </w:rPr>
              <w:t>Наблюдать опыт по излучению и приему электромагнитных волн; описывать различия между вихревым электрическим и электростатическим полями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</w:tr>
      <w:tr w:rsidR="006742F8" w:rsidTr="00957AC5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Колебательный контур.</w:t>
            </w:r>
          </w:p>
        </w:tc>
        <w:tc>
          <w:tcPr>
            <w:tcW w:w="6804" w:type="dxa"/>
            <w:vAlign w:val="center"/>
          </w:tcPr>
          <w:p w:rsidR="006742F8" w:rsidRPr="004A730F" w:rsidRDefault="006742F8" w:rsidP="00957AC5">
            <w:pPr>
              <w:rPr>
                <w:sz w:val="20"/>
                <w:szCs w:val="20"/>
              </w:rPr>
            </w:pPr>
            <w:r w:rsidRPr="004A730F">
              <w:rPr>
                <w:sz w:val="20"/>
                <w:szCs w:val="20"/>
              </w:rPr>
              <w:t>Наблюдать свободные электромагнитные колебания в колебательном контуре;  делать выводы; решать задачи на формулу Томсона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</w:tr>
      <w:tr w:rsidR="006742F8" w:rsidTr="00957AC5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Принципы радиосвязи и телевидения.</w:t>
            </w:r>
          </w:p>
        </w:tc>
        <w:tc>
          <w:tcPr>
            <w:tcW w:w="6804" w:type="dxa"/>
            <w:vAlign w:val="center"/>
          </w:tcPr>
          <w:p w:rsidR="006742F8" w:rsidRPr="004A730F" w:rsidRDefault="006742F8" w:rsidP="00957AC5">
            <w:pPr>
              <w:rPr>
                <w:sz w:val="20"/>
                <w:szCs w:val="20"/>
              </w:rPr>
            </w:pPr>
            <w:r w:rsidRPr="004A730F">
              <w:rPr>
                <w:sz w:val="20"/>
                <w:szCs w:val="20"/>
              </w:rPr>
              <w:t>Рассказывать о принципах радиосвязи и телевидения; слушать доклад «Развитие средств и способов передачи информации на далекие расстояния с древних времен и до наших дней»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</w:tr>
      <w:tr w:rsidR="006742F8" w:rsidTr="00957AC5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Электромагнитная природа света.</w:t>
            </w:r>
          </w:p>
        </w:tc>
        <w:tc>
          <w:tcPr>
            <w:tcW w:w="6804" w:type="dxa"/>
            <w:vAlign w:val="center"/>
          </w:tcPr>
          <w:p w:rsidR="006742F8" w:rsidRPr="004A730F" w:rsidRDefault="006742F8" w:rsidP="00957AC5">
            <w:pPr>
              <w:rPr>
                <w:sz w:val="20"/>
                <w:szCs w:val="20"/>
              </w:rPr>
            </w:pPr>
            <w:r w:rsidRPr="004A730F">
              <w:rPr>
                <w:sz w:val="20"/>
                <w:szCs w:val="20"/>
              </w:rPr>
              <w:t>Называть различные диапазоны электромагнитных волн. Уметь рассчитывать энергию кванта.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</w:tr>
      <w:tr w:rsidR="006742F8" w:rsidTr="006742F8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Преломление света. Физический смысл показателя преломления.</w:t>
            </w:r>
          </w:p>
        </w:tc>
        <w:tc>
          <w:tcPr>
            <w:tcW w:w="6804" w:type="dxa"/>
          </w:tcPr>
          <w:p w:rsidR="006742F8" w:rsidRPr="004A730F" w:rsidRDefault="006742F8" w:rsidP="00957AC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>Рассказывать о законе преломления света и с его помощью выводить зависимость показателя преломления от скорости света в вакууме и в среде.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</w:tr>
      <w:tr w:rsidR="006742F8" w:rsidTr="006742F8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Дисперсия света. Цвета тел.</w:t>
            </w:r>
          </w:p>
        </w:tc>
        <w:tc>
          <w:tcPr>
            <w:tcW w:w="6804" w:type="dxa"/>
          </w:tcPr>
          <w:p w:rsidR="006742F8" w:rsidRPr="004A730F" w:rsidRDefault="006742F8" w:rsidP="00957AC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>Наблюдать разложение белого света в спектр при его прохождении сквозь призму и получение белого света путем сложения спектральных цветов с помощью линзы; объяснять суть и давать определение явления дисперсии.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</w:tr>
      <w:tr w:rsidR="006742F8" w:rsidTr="006742F8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Типы оптических спектров.</w:t>
            </w:r>
          </w:p>
        </w:tc>
        <w:tc>
          <w:tcPr>
            <w:tcW w:w="6804" w:type="dxa"/>
          </w:tcPr>
          <w:p w:rsidR="006742F8" w:rsidRPr="004A730F" w:rsidRDefault="006742F8" w:rsidP="00957AC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>Определять типы оптических спектров.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09.03</w:t>
            </w:r>
          </w:p>
        </w:tc>
      </w:tr>
      <w:tr w:rsidR="006742F8" w:rsidTr="006742F8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Поглощение и испускание света атомами. Происхождение линейчатых спектров.</w:t>
            </w:r>
          </w:p>
        </w:tc>
        <w:tc>
          <w:tcPr>
            <w:tcW w:w="6804" w:type="dxa"/>
          </w:tcPr>
          <w:p w:rsidR="006742F8" w:rsidRPr="004A730F" w:rsidRDefault="006742F8" w:rsidP="00957AC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>Отвечать на вопрос: почему атомы каждого химического элемента имеют свой строго индивидуальный набор спектральных линий.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</w:tr>
      <w:tr w:rsidR="006742F8" w:rsidTr="006742F8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№5«Наблюдение сплошного и линейчатых спектров испускания»</w:t>
            </w:r>
          </w:p>
        </w:tc>
        <w:tc>
          <w:tcPr>
            <w:tcW w:w="6804" w:type="dxa"/>
          </w:tcPr>
          <w:p w:rsidR="006742F8" w:rsidRPr="004A730F" w:rsidRDefault="006742F8" w:rsidP="00957AC5">
            <w:pPr>
              <w:rPr>
                <w:sz w:val="20"/>
                <w:szCs w:val="20"/>
              </w:rPr>
            </w:pPr>
            <w:r w:rsidRPr="004A730F">
              <w:rPr>
                <w:sz w:val="20"/>
                <w:szCs w:val="20"/>
              </w:rPr>
              <w:t>Наблюдать сплошной и линейчатые спектры испускания; называть условия образования сплошных и линейчатых спектров испускания; работать в группе.</w:t>
            </w:r>
          </w:p>
          <w:p w:rsidR="006742F8" w:rsidRPr="004A730F" w:rsidRDefault="006742F8" w:rsidP="00957AC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</w:tr>
      <w:tr w:rsidR="006742F8" w:rsidTr="006742F8">
        <w:tc>
          <w:tcPr>
            <w:tcW w:w="801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58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3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Тестирование по теме «Электромагнитное поле»</w:t>
            </w:r>
          </w:p>
        </w:tc>
        <w:tc>
          <w:tcPr>
            <w:tcW w:w="6804" w:type="dxa"/>
          </w:tcPr>
          <w:p w:rsidR="006742F8" w:rsidRPr="004A730F" w:rsidRDefault="006742F8" w:rsidP="00957AC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>Применять знания к решению задач</w:t>
            </w:r>
          </w:p>
        </w:tc>
        <w:tc>
          <w:tcPr>
            <w:tcW w:w="1275" w:type="dxa"/>
          </w:tcPr>
          <w:p w:rsidR="006742F8" w:rsidRPr="00AD25C4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</w:tr>
      <w:tr w:rsidR="006742F8" w:rsidTr="006742F8">
        <w:tc>
          <w:tcPr>
            <w:tcW w:w="13891" w:type="dxa"/>
            <w:gridSpan w:val="5"/>
          </w:tcPr>
          <w:p w:rsidR="006742F8" w:rsidRPr="004A730F" w:rsidRDefault="006742F8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A73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4. Строение атома и атомного ядра. Использование энергии атомных ядер</w:t>
            </w:r>
            <w:r w:rsidR="00957A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(11 часов)</w:t>
            </w:r>
          </w:p>
        </w:tc>
      </w:tr>
      <w:tr w:rsidR="004A730F" w:rsidTr="006742F8">
        <w:tc>
          <w:tcPr>
            <w:tcW w:w="801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58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Радиоактивность. Модели атомов. Радиоактивные превращения атомных ядер.</w:t>
            </w:r>
          </w:p>
        </w:tc>
        <w:tc>
          <w:tcPr>
            <w:tcW w:w="6804" w:type="dxa"/>
          </w:tcPr>
          <w:p w:rsidR="004A730F" w:rsidRPr="004A730F" w:rsidRDefault="004A730F" w:rsidP="00957AC5">
            <w:pPr>
              <w:rPr>
                <w:sz w:val="20"/>
                <w:szCs w:val="20"/>
              </w:rPr>
            </w:pPr>
            <w:r w:rsidRPr="004A730F">
              <w:rPr>
                <w:sz w:val="20"/>
                <w:szCs w:val="20"/>
              </w:rPr>
              <w:t>Описывать опыты Резерфорда: по обнаружению сложного состава радиоактивного излучения и по исследованию с  помощью рассеяния α-частиц строения</w:t>
            </w:r>
          </w:p>
          <w:p w:rsidR="004A730F" w:rsidRPr="004A730F" w:rsidRDefault="004A730F" w:rsidP="00957AC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>атома.</w:t>
            </w:r>
            <w:r w:rsidRPr="004A730F">
              <w:rPr>
                <w:rFonts w:eastAsia="Times New Roman"/>
                <w:sz w:val="20"/>
                <w:szCs w:val="20"/>
              </w:rPr>
              <w:t xml:space="preserve"> </w:t>
            </w: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>Объяснять суть законов сохранения массового числа и заряда при радиоактивных превращениях; применять эти законы при записи уравнений ядерных реакций.</w:t>
            </w:r>
            <w:r w:rsidRPr="004A730F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</w:tr>
      <w:tr w:rsidR="004A730F" w:rsidTr="006742F8">
        <w:tc>
          <w:tcPr>
            <w:tcW w:w="801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58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Экспериментальные методы исследования частиц. Лабораторная работа №6 «Измерение естественного и радиационного фона дозиметром»</w:t>
            </w:r>
          </w:p>
        </w:tc>
        <w:tc>
          <w:tcPr>
            <w:tcW w:w="6804" w:type="dxa"/>
          </w:tcPr>
          <w:p w:rsidR="004A730F" w:rsidRPr="004A730F" w:rsidRDefault="004A730F" w:rsidP="00957AC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>Измерять мощность дозы радиационного фона дозиметром; сравнивать полученный результат с наибольшим допустимым для человека значением; работать в группе.</w:t>
            </w:r>
          </w:p>
        </w:tc>
        <w:tc>
          <w:tcPr>
            <w:tcW w:w="1275" w:type="dxa"/>
          </w:tcPr>
          <w:p w:rsidR="004A730F" w:rsidRPr="00AD25C4" w:rsidRDefault="00957AC5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</w:tr>
      <w:tr w:rsidR="004A730F" w:rsidTr="006742F8">
        <w:tc>
          <w:tcPr>
            <w:tcW w:w="801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58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Открытие протона и нейтрона.</w:t>
            </w:r>
          </w:p>
        </w:tc>
        <w:tc>
          <w:tcPr>
            <w:tcW w:w="6804" w:type="dxa"/>
          </w:tcPr>
          <w:p w:rsidR="004A730F" w:rsidRPr="004A730F" w:rsidRDefault="004A730F" w:rsidP="00957AC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>Применять законы сохранения массового числа и заряда для записи уравнений ядерных реакций.</w:t>
            </w:r>
          </w:p>
        </w:tc>
        <w:tc>
          <w:tcPr>
            <w:tcW w:w="1275" w:type="dxa"/>
          </w:tcPr>
          <w:p w:rsidR="004A730F" w:rsidRPr="00AD25C4" w:rsidRDefault="00957AC5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</w:tr>
      <w:tr w:rsidR="004A730F" w:rsidTr="006742F8">
        <w:tc>
          <w:tcPr>
            <w:tcW w:w="801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58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Состав атомного ядра. Ядерные силы.</w:t>
            </w:r>
          </w:p>
        </w:tc>
        <w:tc>
          <w:tcPr>
            <w:tcW w:w="6804" w:type="dxa"/>
          </w:tcPr>
          <w:p w:rsidR="004A730F" w:rsidRPr="004A730F" w:rsidRDefault="004A730F" w:rsidP="00957AC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физический смысл понятий: массовое и зарядовое числа. </w:t>
            </w:r>
          </w:p>
        </w:tc>
        <w:tc>
          <w:tcPr>
            <w:tcW w:w="1275" w:type="dxa"/>
          </w:tcPr>
          <w:p w:rsidR="004A730F" w:rsidRPr="00AD25C4" w:rsidRDefault="00957AC5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</w:tr>
      <w:tr w:rsidR="004A730F" w:rsidTr="006742F8">
        <w:tc>
          <w:tcPr>
            <w:tcW w:w="801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58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Энергия связи. Дефект массы.</w:t>
            </w:r>
          </w:p>
        </w:tc>
        <w:tc>
          <w:tcPr>
            <w:tcW w:w="6804" w:type="dxa"/>
          </w:tcPr>
          <w:p w:rsidR="004A730F" w:rsidRPr="004A730F" w:rsidRDefault="004A730F" w:rsidP="00957AC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>Объяснять физический смысл понятий: энергия связи, дефект масс</w:t>
            </w:r>
            <w:r w:rsidRPr="004A73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Решать задачи по теме «Строение атома и атомного ядра. Использование энергии атомных ядер».</w:t>
            </w:r>
          </w:p>
        </w:tc>
        <w:tc>
          <w:tcPr>
            <w:tcW w:w="1275" w:type="dxa"/>
          </w:tcPr>
          <w:p w:rsidR="004A730F" w:rsidRPr="00AD25C4" w:rsidRDefault="00957AC5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4A730F" w:rsidTr="006742F8">
        <w:tc>
          <w:tcPr>
            <w:tcW w:w="801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58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Деление ядер урана. Цепная реакция. Ядерный реактор. Лабораторная  работа №7«Изучение деления ядра атома урана по фотографиям треков»</w:t>
            </w:r>
          </w:p>
        </w:tc>
        <w:tc>
          <w:tcPr>
            <w:tcW w:w="6804" w:type="dxa"/>
          </w:tcPr>
          <w:p w:rsidR="004A730F" w:rsidRPr="004A730F" w:rsidRDefault="004A730F" w:rsidP="00957AC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>Описывать процесс деления ядра атома урана; объяснять физический смысл понятий: цепная реакция, критическая масса; называть условия протекания управляемой цепной реакции.</w:t>
            </w:r>
            <w:r w:rsidRPr="004A730F">
              <w:rPr>
                <w:rFonts w:eastAsia="Times New Roman"/>
                <w:sz w:val="20"/>
                <w:szCs w:val="20"/>
              </w:rPr>
              <w:t xml:space="preserve"> </w:t>
            </w: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 xml:space="preserve">Рассказывать о назначении ядерного реактора на медленных нейтронах, его устройстве и принципе действия. </w:t>
            </w:r>
          </w:p>
        </w:tc>
        <w:tc>
          <w:tcPr>
            <w:tcW w:w="1275" w:type="dxa"/>
          </w:tcPr>
          <w:p w:rsidR="004A730F" w:rsidRPr="00AD25C4" w:rsidRDefault="00957AC5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</w:tr>
      <w:tr w:rsidR="004A730F" w:rsidTr="006742F8">
        <w:tc>
          <w:tcPr>
            <w:tcW w:w="801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58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Атомная энергетика. Лабораторная работа №9 «Изучение треков заряженных частиц по готовым фотографиям.»</w:t>
            </w:r>
          </w:p>
        </w:tc>
        <w:tc>
          <w:tcPr>
            <w:tcW w:w="6804" w:type="dxa"/>
          </w:tcPr>
          <w:p w:rsidR="004A730F" w:rsidRPr="004A730F" w:rsidRDefault="004A730F" w:rsidP="00957AC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>Называть преимущества и недостатки АЭС перед другими видами  электростанций. Описывать треки заряженных частиц по готовым фотографиям.</w:t>
            </w:r>
          </w:p>
        </w:tc>
        <w:tc>
          <w:tcPr>
            <w:tcW w:w="1275" w:type="dxa"/>
          </w:tcPr>
          <w:p w:rsidR="004A730F" w:rsidRPr="00AD25C4" w:rsidRDefault="00957AC5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4A730F" w:rsidTr="006742F8">
        <w:tc>
          <w:tcPr>
            <w:tcW w:w="801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758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Биологическое действие радиации. Закон радиоактивного распада.</w:t>
            </w:r>
          </w:p>
        </w:tc>
        <w:tc>
          <w:tcPr>
            <w:tcW w:w="6804" w:type="dxa"/>
          </w:tcPr>
          <w:p w:rsidR="004A730F" w:rsidRPr="004A730F" w:rsidRDefault="004A730F" w:rsidP="00957AC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>Называть физические величины: поглощенная доза излучения, коэффициент качества, эквивалентная доза, период полураспада; слушать доклад «Негативное воздействие радиации на живые организмы и   способы защиты от нее».</w:t>
            </w:r>
          </w:p>
        </w:tc>
        <w:tc>
          <w:tcPr>
            <w:tcW w:w="1275" w:type="dxa"/>
          </w:tcPr>
          <w:p w:rsidR="004A730F" w:rsidRPr="00AD25C4" w:rsidRDefault="00957AC5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</w:tr>
      <w:tr w:rsidR="004A730F" w:rsidTr="006742F8">
        <w:tc>
          <w:tcPr>
            <w:tcW w:w="801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58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4A730F" w:rsidRPr="00AD25C4" w:rsidRDefault="004A730F" w:rsidP="004A730F">
            <w:pPr>
              <w:pStyle w:val="a3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№8 «Оценка периода полураспада находящихся в воздухе продуктов распада газа радона»</w:t>
            </w:r>
          </w:p>
        </w:tc>
        <w:tc>
          <w:tcPr>
            <w:tcW w:w="6804" w:type="dxa"/>
          </w:tcPr>
          <w:p w:rsidR="004A730F" w:rsidRPr="004A730F" w:rsidRDefault="004A730F" w:rsidP="00957AC5">
            <w:pPr>
              <w:rPr>
                <w:color w:val="000000" w:themeColor="text1"/>
                <w:sz w:val="20"/>
                <w:szCs w:val="20"/>
              </w:rPr>
            </w:pPr>
            <w:r w:rsidRPr="004A730F">
              <w:rPr>
                <w:color w:val="000000" w:themeColor="text1"/>
                <w:sz w:val="20"/>
                <w:szCs w:val="20"/>
              </w:rPr>
              <w:t>Строить график зависимости мощности дозы излучения продуктов распада радона от времени; оценивать по графику период полураспада продуктов распада радона;  представлять результаты измерений  в виде таблиц; работать в группе.</w:t>
            </w:r>
          </w:p>
        </w:tc>
        <w:tc>
          <w:tcPr>
            <w:tcW w:w="1275" w:type="dxa"/>
          </w:tcPr>
          <w:p w:rsidR="004A730F" w:rsidRPr="00AD25C4" w:rsidRDefault="00957AC5" w:rsidP="004A730F">
            <w:pPr>
              <w:pStyle w:val="a3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  <w:tr w:rsidR="004A730F" w:rsidTr="006742F8">
        <w:tc>
          <w:tcPr>
            <w:tcW w:w="801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58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Термоядерная реакция.</w:t>
            </w:r>
          </w:p>
        </w:tc>
        <w:tc>
          <w:tcPr>
            <w:tcW w:w="6804" w:type="dxa"/>
          </w:tcPr>
          <w:p w:rsidR="004A730F" w:rsidRPr="004A730F" w:rsidRDefault="004A730F" w:rsidP="00957AC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условия протекания термоядерной реакции;  приводить примеры термоядерных реакций; применять знания к решению задач. </w:t>
            </w:r>
          </w:p>
        </w:tc>
        <w:tc>
          <w:tcPr>
            <w:tcW w:w="1275" w:type="dxa"/>
          </w:tcPr>
          <w:p w:rsidR="004A730F" w:rsidRPr="00AD25C4" w:rsidRDefault="00957AC5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</w:tr>
      <w:tr w:rsidR="004A730F" w:rsidTr="006742F8">
        <w:tc>
          <w:tcPr>
            <w:tcW w:w="801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58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по теме  «Строение атома и атомного ядра. Использование энергии атомных ядер»</w:t>
            </w:r>
          </w:p>
        </w:tc>
        <w:tc>
          <w:tcPr>
            <w:tcW w:w="6804" w:type="dxa"/>
          </w:tcPr>
          <w:p w:rsidR="004A730F" w:rsidRPr="004A730F" w:rsidRDefault="004A730F" w:rsidP="00957AC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>Применять знания к решению задач</w:t>
            </w:r>
          </w:p>
        </w:tc>
        <w:tc>
          <w:tcPr>
            <w:tcW w:w="1275" w:type="dxa"/>
          </w:tcPr>
          <w:p w:rsidR="004A730F" w:rsidRPr="00AD25C4" w:rsidRDefault="00957AC5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</w:tr>
      <w:tr w:rsidR="004A730F" w:rsidTr="00957AC5">
        <w:tc>
          <w:tcPr>
            <w:tcW w:w="13891" w:type="dxa"/>
            <w:gridSpan w:val="5"/>
          </w:tcPr>
          <w:p w:rsidR="004A730F" w:rsidRPr="004A730F" w:rsidRDefault="004A730F" w:rsidP="004A730F">
            <w:pPr>
              <w:pStyle w:val="a3"/>
              <w:spacing w:before="100" w:beforeAutospacing="1" w:after="100" w:afterAutospacing="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A73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5. Строение и эволюция Вселенной</w:t>
            </w:r>
            <w:r w:rsidR="00957A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(3 часа)</w:t>
            </w:r>
          </w:p>
        </w:tc>
      </w:tr>
      <w:tr w:rsidR="004A730F" w:rsidTr="006742F8">
        <w:tc>
          <w:tcPr>
            <w:tcW w:w="801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58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Состав, строение и происхождение Солнечной системы.</w:t>
            </w:r>
          </w:p>
        </w:tc>
        <w:tc>
          <w:tcPr>
            <w:tcW w:w="6804" w:type="dxa"/>
          </w:tcPr>
          <w:p w:rsidR="004A730F" w:rsidRPr="004A730F" w:rsidRDefault="004A730F" w:rsidP="00957AC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>Наблюдать слайды или фотографии небесных объектов; называть группы объектов, входящих в солнечную систему  приводить примеры изменения вида звездного неба в течение суток.</w:t>
            </w:r>
          </w:p>
        </w:tc>
        <w:tc>
          <w:tcPr>
            <w:tcW w:w="1275" w:type="dxa"/>
          </w:tcPr>
          <w:p w:rsidR="004A730F" w:rsidRPr="00AD25C4" w:rsidRDefault="00957AC5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</w:tr>
      <w:tr w:rsidR="004A730F" w:rsidTr="006742F8">
        <w:tc>
          <w:tcPr>
            <w:tcW w:w="801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58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Планеты Солнечной системы.</w:t>
            </w:r>
          </w:p>
        </w:tc>
        <w:tc>
          <w:tcPr>
            <w:tcW w:w="6804" w:type="dxa"/>
          </w:tcPr>
          <w:p w:rsidR="004A730F" w:rsidRPr="004A730F" w:rsidRDefault="004A730F" w:rsidP="00957AC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>Сравнивать планеты Земной группы; планеты-гиганты; анализировать фотографии или слайды планет. Описывать фотографии малых тел Солнечной системы.</w:t>
            </w:r>
          </w:p>
        </w:tc>
        <w:tc>
          <w:tcPr>
            <w:tcW w:w="1275" w:type="dxa"/>
          </w:tcPr>
          <w:p w:rsidR="004A730F" w:rsidRPr="00AD25C4" w:rsidRDefault="00957AC5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</w:tr>
      <w:tr w:rsidR="004A730F" w:rsidTr="006742F8">
        <w:tc>
          <w:tcPr>
            <w:tcW w:w="801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58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Строение, изучения и эволюция Солнца, звезд и Вселенной.</w:t>
            </w:r>
          </w:p>
        </w:tc>
        <w:tc>
          <w:tcPr>
            <w:tcW w:w="6804" w:type="dxa"/>
          </w:tcPr>
          <w:p w:rsidR="004A730F" w:rsidRPr="004A730F" w:rsidRDefault="004A730F" w:rsidP="00957AC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>Объяснять физические процессы, происходящие в недрах Солнца и звезд; называть причины образования пятен на Солнце; анализировать фотографии солнечной короны и образований в ней.</w:t>
            </w:r>
            <w:r w:rsidRPr="004A730F">
              <w:rPr>
                <w:rFonts w:eastAsia="Times New Roman"/>
                <w:sz w:val="20"/>
                <w:szCs w:val="20"/>
              </w:rPr>
              <w:t xml:space="preserve"> </w:t>
            </w:r>
            <w:r w:rsidRPr="004A730F">
              <w:rPr>
                <w:rFonts w:ascii="Times New Roman" w:hAnsi="Times New Roman" w:cs="Times New Roman"/>
                <w:sz w:val="20"/>
                <w:szCs w:val="20"/>
              </w:rPr>
              <w:t>Описывать три модели не стационарной Вселенной, предложенные Фридманом; объяснять в чем проявляется не стационарность Вселенной; записывать закон Хаббла.</w:t>
            </w:r>
          </w:p>
        </w:tc>
        <w:tc>
          <w:tcPr>
            <w:tcW w:w="1275" w:type="dxa"/>
          </w:tcPr>
          <w:p w:rsidR="004A730F" w:rsidRPr="00AD25C4" w:rsidRDefault="00957AC5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</w:tr>
      <w:tr w:rsidR="004A730F" w:rsidTr="006742F8">
        <w:tc>
          <w:tcPr>
            <w:tcW w:w="801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66-68</w:t>
            </w:r>
          </w:p>
        </w:tc>
        <w:tc>
          <w:tcPr>
            <w:tcW w:w="758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1,2,3,</w:t>
            </w:r>
          </w:p>
        </w:tc>
        <w:tc>
          <w:tcPr>
            <w:tcW w:w="4253" w:type="dxa"/>
          </w:tcPr>
          <w:p w:rsidR="004A730F" w:rsidRPr="00AD25C4" w:rsidRDefault="004A730F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5C4"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6804" w:type="dxa"/>
          </w:tcPr>
          <w:p w:rsidR="004A730F" w:rsidRPr="004A730F" w:rsidRDefault="004A730F" w:rsidP="00957AC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730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Демонстрировать презентации, участвовать в обсуждении презентаций; работать с заданиями, приведенными в разделе «Итоги главы».</w:t>
            </w:r>
          </w:p>
        </w:tc>
        <w:tc>
          <w:tcPr>
            <w:tcW w:w="1275" w:type="dxa"/>
          </w:tcPr>
          <w:p w:rsidR="00957AC5" w:rsidRDefault="00957AC5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  <w:p w:rsidR="00957AC5" w:rsidRDefault="00957AC5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  <w:p w:rsidR="004A730F" w:rsidRPr="00AD25C4" w:rsidRDefault="00957AC5" w:rsidP="00AD25C4">
            <w:pPr>
              <w:pStyle w:val="a3"/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</w:tr>
    </w:tbl>
    <w:p w:rsidR="00AD25C4" w:rsidRPr="00A7347B" w:rsidRDefault="00AD25C4" w:rsidP="00AD25C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D25C4" w:rsidRPr="0020044B" w:rsidRDefault="00AD25C4" w:rsidP="00AD25C4">
      <w:pPr>
        <w:pStyle w:val="a3"/>
        <w:ind w:left="128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D25C4" w:rsidRPr="00242A19" w:rsidRDefault="00AD25C4" w:rsidP="00AD25C4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242A19">
        <w:rPr>
          <w:rFonts w:ascii="Times New Roman" w:hAnsi="Times New Roman" w:cs="Times New Roman"/>
          <w:b/>
          <w:i/>
          <w:sz w:val="24"/>
          <w:szCs w:val="24"/>
        </w:rPr>
        <w:t>Список использованных источников:</w:t>
      </w:r>
    </w:p>
    <w:p w:rsidR="00AD25C4" w:rsidRPr="00242A19" w:rsidRDefault="00AD25C4" w:rsidP="00AD25C4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242A19">
        <w:rPr>
          <w:rFonts w:ascii="Times New Roman" w:hAnsi="Times New Roman" w:cs="Times New Roman"/>
          <w:sz w:val="24"/>
          <w:szCs w:val="24"/>
        </w:rPr>
        <w:t>Федеральный Закон «Об образовании в Российской Федерации»(в действующей редакции).</w:t>
      </w:r>
    </w:p>
    <w:p w:rsidR="00AD25C4" w:rsidRPr="001103D7" w:rsidRDefault="00AD25C4" w:rsidP="00AD25C4">
      <w:pPr>
        <w:pStyle w:val="a3"/>
        <w:numPr>
          <w:ilvl w:val="0"/>
          <w:numId w:val="20"/>
        </w:numPr>
        <w:rPr>
          <w:rFonts w:ascii="Times New Roman" w:hAnsi="Times New Roman" w:cs="Times New Roman"/>
          <w:kern w:val="2"/>
          <w:sz w:val="24"/>
          <w:szCs w:val="24"/>
        </w:rPr>
      </w:pPr>
      <w:r w:rsidRPr="001103D7">
        <w:rPr>
          <w:rFonts w:ascii="Times New Roman" w:hAnsi="Times New Roman" w:cs="Times New Roman"/>
          <w:kern w:val="2"/>
          <w:sz w:val="24"/>
          <w:szCs w:val="24"/>
        </w:rPr>
        <w:t>Федеральный  государственный  образовательный  стандарт основного общего образования (</w:t>
      </w:r>
      <w:r w:rsidRPr="001103D7">
        <w:rPr>
          <w:rFonts w:ascii="Times New Roman" w:eastAsia="SimSun" w:hAnsi="Times New Roman" w:cs="Times New Roman"/>
          <w:kern w:val="2"/>
          <w:sz w:val="24"/>
          <w:szCs w:val="24"/>
        </w:rPr>
        <w:t>Утвержден приказом Министерства образования и науки Российской Федерации от «17» декабря 2010 г. № 1897</w:t>
      </w:r>
      <w:r w:rsidRPr="001103D7">
        <w:rPr>
          <w:rFonts w:ascii="Times New Roman" w:hAnsi="Times New Roman" w:cs="Times New Roman"/>
          <w:kern w:val="2"/>
          <w:sz w:val="24"/>
          <w:szCs w:val="24"/>
        </w:rPr>
        <w:t>, стр.16-17)</w:t>
      </w:r>
    </w:p>
    <w:p w:rsidR="00AD25C4" w:rsidRPr="001103D7" w:rsidRDefault="00AD25C4" w:rsidP="00AD25C4">
      <w:pPr>
        <w:pStyle w:val="a3"/>
        <w:numPr>
          <w:ilvl w:val="0"/>
          <w:numId w:val="20"/>
        </w:numPr>
        <w:rPr>
          <w:rFonts w:ascii="Times New Roman" w:hAnsi="Times New Roman" w:cs="Times New Roman"/>
          <w:kern w:val="2"/>
          <w:sz w:val="24"/>
          <w:szCs w:val="24"/>
        </w:rPr>
      </w:pPr>
      <w:r w:rsidRPr="001103D7">
        <w:rPr>
          <w:rFonts w:ascii="Times New Roman" w:hAnsi="Times New Roman" w:cs="Times New Roman"/>
          <w:kern w:val="2"/>
          <w:sz w:val="24"/>
          <w:szCs w:val="24"/>
        </w:rPr>
        <w:lastRenderedPageBreak/>
        <w:t>Примерная  программа основного общего образования по физике. 7-9 классы» (В. А. Орлов, О. Ф. Кабардин, В. А. Коровин, А. Ю. Пентин, Н. С. Пурышева, В. Е. Фрадкин, М., «Просвещение», 2013 г.);</w:t>
      </w:r>
    </w:p>
    <w:p w:rsidR="00AD25C4" w:rsidRPr="001103D7" w:rsidRDefault="00AD25C4" w:rsidP="00AD25C4">
      <w:pPr>
        <w:pStyle w:val="a3"/>
        <w:numPr>
          <w:ilvl w:val="0"/>
          <w:numId w:val="20"/>
        </w:numPr>
        <w:rPr>
          <w:rFonts w:ascii="Times New Roman" w:hAnsi="Times New Roman" w:cs="Times New Roman"/>
          <w:kern w:val="2"/>
          <w:sz w:val="24"/>
          <w:szCs w:val="24"/>
        </w:rPr>
      </w:pPr>
      <w:r w:rsidRPr="001103D7">
        <w:rPr>
          <w:rFonts w:ascii="Times New Roman" w:hAnsi="Times New Roman" w:cs="Times New Roman"/>
          <w:kern w:val="2"/>
          <w:sz w:val="24"/>
          <w:szCs w:val="24"/>
        </w:rPr>
        <w:t xml:space="preserve">Авторская  программа  основного общего образования по физике для 7-9 классов (Н.В. Филонович, Е.М. Гутник, М., «Дрофа», 2012 г.)  </w:t>
      </w:r>
    </w:p>
    <w:p w:rsidR="00AD25C4" w:rsidRPr="001103D7" w:rsidRDefault="00AD25C4" w:rsidP="00AD25C4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1103D7">
        <w:rPr>
          <w:rFonts w:ascii="Times New Roman" w:hAnsi="Times New Roman" w:cs="Times New Roman"/>
          <w:sz w:val="24"/>
          <w:szCs w:val="24"/>
        </w:rPr>
        <w:t>Программы для общеобразовательных учреждений. Физика. Астрономия. 7-11 кл. / сост. В. А. Коровин, В. А. Орлов. –1-е изд., стереотип. – М.: Дрофа, 2008. – 334 с.</w:t>
      </w:r>
    </w:p>
    <w:p w:rsidR="00AD25C4" w:rsidRPr="001103D7" w:rsidRDefault="00AD25C4" w:rsidP="00AD25C4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1103D7">
        <w:rPr>
          <w:rFonts w:ascii="Times New Roman" w:hAnsi="Times New Roman" w:cs="Times New Roman"/>
          <w:sz w:val="24"/>
          <w:szCs w:val="24"/>
        </w:rPr>
        <w:t>Сборник нормативно-правовых  документов и методических материалов. Физика. / сост. Т. Б. Васильева, И.Н. Иванова. – М.: Вентана-Граф, 2007 . -208 с.</w:t>
      </w:r>
    </w:p>
    <w:p w:rsidR="00AD25C4" w:rsidRPr="001103D7" w:rsidRDefault="00AD25C4" w:rsidP="00AD25C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25C4" w:rsidRPr="001103D7" w:rsidRDefault="00AD25C4" w:rsidP="00AD25C4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1103D7">
        <w:rPr>
          <w:rFonts w:ascii="Times New Roman" w:hAnsi="Times New Roman" w:cs="Times New Roman"/>
          <w:sz w:val="24"/>
          <w:szCs w:val="24"/>
          <w:lang w:val="en-US"/>
        </w:rPr>
        <w:t>http://standart.edu.ru/</w:t>
      </w:r>
    </w:p>
    <w:p w:rsidR="00AD25C4" w:rsidRPr="001103D7" w:rsidRDefault="00AD25C4" w:rsidP="00AD25C4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val="en-US"/>
        </w:rPr>
      </w:pPr>
      <w:hyperlink r:id="rId7" w:history="1">
        <w:r w:rsidRPr="001103D7">
          <w:rPr>
            <w:rStyle w:val="a6"/>
            <w:rFonts w:ascii="Times New Roman" w:hAnsi="Times New Roman"/>
            <w:sz w:val="24"/>
            <w:szCs w:val="24"/>
            <w:lang w:val="en-US"/>
          </w:rPr>
          <w:t>http://www.posobie.sch</w:t>
        </w:r>
      </w:hyperlink>
      <w:r w:rsidRPr="001103D7">
        <w:rPr>
          <w:rFonts w:ascii="Times New Roman" w:hAnsi="Times New Roman" w:cs="Times New Roman"/>
          <w:sz w:val="24"/>
          <w:szCs w:val="24"/>
          <w:lang w:val="en-US"/>
        </w:rPr>
        <w:t xml:space="preserve"> 901.edusite.ru/p6aa1.html</w:t>
      </w:r>
    </w:p>
    <w:p w:rsidR="00AD25C4" w:rsidRPr="001103D7" w:rsidRDefault="00AD25C4" w:rsidP="00AD25C4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val="en-US"/>
        </w:rPr>
      </w:pPr>
    </w:p>
    <w:p w:rsidR="00AD25C4" w:rsidRPr="001103D7" w:rsidRDefault="00AD25C4" w:rsidP="00AD25C4">
      <w:pPr>
        <w:pStyle w:val="a4"/>
        <w:widowControl w:val="0"/>
        <w:numPr>
          <w:ilvl w:val="0"/>
          <w:numId w:val="20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1103D7">
        <w:rPr>
          <w:rFonts w:ascii="Times New Roman" w:hAnsi="Times New Roman" w:cs="Times New Roman"/>
          <w:color w:val="000000"/>
          <w:sz w:val="24"/>
          <w:szCs w:val="24"/>
        </w:rPr>
        <w:t>Мультимедийное учебное пособие. Физика. Основная школа. 7-9классы.-ЗАО «Просвещение-Медиа», 2005</w:t>
      </w:r>
    </w:p>
    <w:p w:rsidR="00AD25C4" w:rsidRPr="001103D7" w:rsidRDefault="00AD25C4" w:rsidP="00AD25C4">
      <w:pPr>
        <w:pStyle w:val="a4"/>
        <w:widowControl w:val="0"/>
        <w:numPr>
          <w:ilvl w:val="0"/>
          <w:numId w:val="20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1103D7">
        <w:rPr>
          <w:rFonts w:ascii="Times New Roman" w:hAnsi="Times New Roman" w:cs="Times New Roman"/>
          <w:color w:val="000000"/>
          <w:sz w:val="24"/>
          <w:szCs w:val="24"/>
        </w:rPr>
        <w:t>Мультимедийное учебное пособие. Открытая физика. Под редакцией профессора МФТИ С.М. Козела .ООО »Физикон», 2005.</w:t>
      </w:r>
    </w:p>
    <w:p w:rsidR="00AD25C4" w:rsidRPr="001103D7" w:rsidRDefault="00AD25C4" w:rsidP="00AD25C4">
      <w:pPr>
        <w:pStyle w:val="a4"/>
        <w:widowControl w:val="0"/>
        <w:numPr>
          <w:ilvl w:val="0"/>
          <w:numId w:val="20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1103D7">
        <w:rPr>
          <w:rFonts w:ascii="Times New Roman" w:hAnsi="Times New Roman" w:cs="Times New Roman"/>
          <w:color w:val="000000"/>
          <w:sz w:val="24"/>
          <w:szCs w:val="24"/>
        </w:rPr>
        <w:t>Электронные уроки и тесты. Физика в школе. ЗАО «Просвещение-Медиа», 2005.</w:t>
      </w:r>
    </w:p>
    <w:p w:rsidR="00AD25C4" w:rsidRPr="001103D7" w:rsidRDefault="00AD25C4" w:rsidP="00AD25C4">
      <w:pPr>
        <w:pStyle w:val="a3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AD25C4" w:rsidRPr="001103D7" w:rsidRDefault="00AD25C4" w:rsidP="00AD25C4">
      <w:pPr>
        <w:pStyle w:val="a3"/>
        <w:rPr>
          <w:rFonts w:ascii="Times New Roman" w:hAnsi="Times New Roman"/>
          <w:b/>
          <w:sz w:val="24"/>
          <w:szCs w:val="24"/>
          <w:lang w:eastAsia="hi-IN" w:bidi="hi-IN"/>
        </w:rPr>
      </w:pPr>
    </w:p>
    <w:p w:rsidR="00A22C00" w:rsidRDefault="00A22C00" w:rsidP="00AF3BB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A22C00" w:rsidRDefault="00A22C00" w:rsidP="00AF3BB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A22C00" w:rsidRDefault="00A22C00" w:rsidP="00AF3BB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A22C00" w:rsidRDefault="00A22C00" w:rsidP="00AF3BB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A22C00" w:rsidRDefault="00A22C00" w:rsidP="00AF3BB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A22C00" w:rsidRDefault="00A22C00" w:rsidP="00AF3BB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A22C00" w:rsidRDefault="00A22C00" w:rsidP="00AF3BB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A22C00" w:rsidRDefault="00A22C00" w:rsidP="00AF3BB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A22C00" w:rsidRDefault="00A22C00" w:rsidP="00AF3BB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A22C00" w:rsidRDefault="00A22C00" w:rsidP="00AF3BB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A22C00" w:rsidRDefault="00A22C00" w:rsidP="00AF3BB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A22C00" w:rsidRDefault="00A22C00" w:rsidP="00AF3BB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A22C00" w:rsidRDefault="00A22C00" w:rsidP="00AF3BB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A22C00" w:rsidRDefault="00A22C00" w:rsidP="00AF3BB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A22C00" w:rsidRDefault="00A22C00" w:rsidP="00AF3BB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A22C00" w:rsidRDefault="00A22C00" w:rsidP="00AF3BB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A22C00" w:rsidRDefault="00A22C00" w:rsidP="00AF3BB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A22C00" w:rsidRDefault="00A22C00" w:rsidP="00AF3BB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A22C00" w:rsidRDefault="00A22C00" w:rsidP="00AF3BB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A22C00" w:rsidRDefault="00A22C00" w:rsidP="00AF3BB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A22C00" w:rsidRDefault="00A22C00" w:rsidP="00AF3BB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A22C00" w:rsidRDefault="00A22C00" w:rsidP="00AF3BB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A22C00" w:rsidRDefault="00A22C00" w:rsidP="00AF3BB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A22C00" w:rsidRDefault="00A22C00" w:rsidP="00AF3BB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73553A" w:rsidRDefault="0073553A" w:rsidP="00AF3BB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73553A" w:rsidRDefault="0073553A" w:rsidP="00AF3BB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73553A" w:rsidRDefault="0073553A" w:rsidP="00AF3BB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73553A" w:rsidRDefault="0073553A" w:rsidP="00AF3BB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73553A" w:rsidRDefault="0073553A" w:rsidP="00AF3BB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tbl>
      <w:tblPr>
        <w:tblW w:w="12530" w:type="dxa"/>
        <w:tblInd w:w="-459" w:type="dxa"/>
        <w:tblLayout w:type="fixed"/>
        <w:tblLook w:val="0000"/>
      </w:tblPr>
      <w:tblGrid>
        <w:gridCol w:w="851"/>
        <w:gridCol w:w="850"/>
        <w:gridCol w:w="5670"/>
        <w:gridCol w:w="1559"/>
        <w:gridCol w:w="1800"/>
        <w:gridCol w:w="1800"/>
      </w:tblGrid>
      <w:tr w:rsidR="00C65576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576" w:rsidRPr="00E04EB7" w:rsidRDefault="00C65576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04EB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576" w:rsidRPr="00E04EB7" w:rsidRDefault="00E04EB7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№ </w:t>
            </w:r>
            <w:r w:rsidR="00C65576" w:rsidRPr="00E04EB7">
              <w:rPr>
                <w:rFonts w:ascii="Times New Roman CYR" w:hAnsi="Times New Roman CYR" w:cs="Times New Roman CYR"/>
                <w:color w:val="000000"/>
              </w:rPr>
              <w:t>урока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576" w:rsidRDefault="00C65576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Тема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576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Тип урока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576" w:rsidRDefault="00C65576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Домашнее задание</w:t>
            </w:r>
          </w:p>
        </w:tc>
      </w:tr>
      <w:tr w:rsidR="000F71C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107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71C2" w:rsidRDefault="000F71C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  <w:t>I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. </w:t>
            </w:r>
            <w:r w:rsidRPr="00B57152">
              <w:rPr>
                <w:rFonts w:ascii="Times New Roman CYR" w:hAnsi="Times New Roman CYR" w:cs="Times New Roman CYR"/>
                <w:b/>
                <w:bCs/>
                <w:color w:val="000000"/>
              </w:rPr>
              <w:t>Законы в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з</w:t>
            </w:r>
            <w:r w:rsidR="00257F77">
              <w:rPr>
                <w:rFonts w:ascii="Times New Roman CYR" w:hAnsi="Times New Roman CYR" w:cs="Times New Roman CYR"/>
                <w:b/>
                <w:bCs/>
                <w:color w:val="000000"/>
              </w:rPr>
              <w:t>аимодействия и движения тел  (29</w:t>
            </w:r>
            <w:r w:rsidRPr="00B57152">
              <w:rPr>
                <w:rFonts w:ascii="Times New Roman CYR" w:hAnsi="Times New Roman CYR" w:cs="Times New Roman CYR"/>
                <w:b/>
                <w:bCs/>
                <w:color w:val="000000"/>
              </w:rPr>
              <w:t>ч).</w:t>
            </w:r>
          </w:p>
          <w:p w:rsidR="000F71C2" w:rsidRDefault="000F71C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Тема1.Прямолинейное равномерное движение (4часа).</w:t>
            </w:r>
          </w:p>
        </w:tc>
      </w:tr>
      <w:tr w:rsidR="00C65576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576" w:rsidRDefault="0042302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04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.09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576" w:rsidRDefault="00C65576" w:rsidP="000843F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1\1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5576" w:rsidRDefault="00C65576" w:rsidP="00E04EB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Механика. Механическое движение.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576" w:rsidRPr="006F0572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Урок изучения новых знаний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576" w:rsidRPr="000843F4" w:rsidRDefault="00C65576" w:rsidP="000843F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0843F4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§1,2.Упр.1(1,4)</w:t>
            </w:r>
          </w:p>
        </w:tc>
      </w:tr>
      <w:tr w:rsidR="00C65576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576" w:rsidRPr="00E831A6" w:rsidRDefault="0042302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</w:rPr>
              <w:t>05</w:t>
            </w:r>
            <w:r w:rsidR="00EC5A73" w:rsidRPr="00E831A6">
              <w:rPr>
                <w:rFonts w:ascii="Times New Roman CYR" w:hAnsi="Times New Roman CYR" w:cs="Times New Roman CYR"/>
                <w:bCs/>
                <w:color w:val="000000"/>
              </w:rPr>
              <w:t>.09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576" w:rsidRPr="00B57152" w:rsidRDefault="00C65576" w:rsidP="000843F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</w:t>
            </w:r>
            <w:r w:rsidRPr="00B57152">
              <w:rPr>
                <w:rFonts w:ascii="Times New Roman CYR" w:hAnsi="Times New Roman CYR" w:cs="Times New Roman CYR"/>
                <w:color w:val="000000"/>
              </w:rPr>
              <w:t>\2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576" w:rsidRPr="00B57152" w:rsidRDefault="00C65576" w:rsidP="00E04EB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Перемещение. Путь. Траектория.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576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Урок изучения новых знаний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576" w:rsidRPr="000843F4" w:rsidRDefault="00C65576" w:rsidP="000843F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0843F4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§2,3. Упр. 3(2)</w:t>
            </w:r>
          </w:p>
        </w:tc>
      </w:tr>
      <w:tr w:rsidR="00C65576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576" w:rsidRDefault="0042302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11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.09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576" w:rsidRDefault="00C65576" w:rsidP="000843F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3\3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576" w:rsidRDefault="00C65576" w:rsidP="00E04EB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Перемещение при прямолинейном равномерном движении. Графическое представление движения.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576" w:rsidRPr="006F0572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576" w:rsidRPr="000843F4" w:rsidRDefault="00C65576" w:rsidP="000843F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0843F4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 4. Упр. 4(1)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42302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12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.09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843F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4\4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E04EB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Графическое представление движения.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6F0572" w:rsidRDefault="006F0572" w:rsidP="00166D6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0843F4" w:rsidRDefault="006F0572" w:rsidP="000843F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0843F4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§4. Упр.4(2)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107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FA42D8">
              <w:rPr>
                <w:rFonts w:ascii="Times New Roman CYR" w:hAnsi="Times New Roman CYR" w:cs="Times New Roman CYR"/>
                <w:b/>
                <w:bCs/>
                <w:color w:val="000000"/>
              </w:rPr>
              <w:t>Тема2.Прямолинейное равноускоренное движение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 </w:t>
            </w:r>
            <w:r w:rsidR="00215DEB">
              <w:rPr>
                <w:rFonts w:ascii="Times New Roman CYR" w:hAnsi="Times New Roman CYR" w:cs="Times New Roman CYR"/>
                <w:b/>
                <w:bCs/>
                <w:color w:val="000000"/>
              </w:rPr>
              <w:t>(9</w:t>
            </w:r>
            <w:r w:rsidRPr="00FA42D8"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часов). 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42302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18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.09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0843F4" w:rsidP="000843F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6F0572">
              <w:rPr>
                <w:rFonts w:ascii="Times New Roman CYR" w:hAnsi="Times New Roman CYR" w:cs="Times New Roman CYR"/>
                <w:color w:val="000000"/>
              </w:rPr>
              <w:t>\5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E04EB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FA42D8">
              <w:rPr>
                <w:rFonts w:ascii="Times New Roman CYR" w:hAnsi="Times New Roman CYR" w:cs="Times New Roman CYR"/>
                <w:color w:val="000000"/>
              </w:rPr>
              <w:t>Прямолинейное равноускоренное движение</w:t>
            </w:r>
            <w:r w:rsidRPr="00FA42D8">
              <w:rPr>
                <w:rFonts w:ascii="Times New Roman CYR" w:hAnsi="Times New Roman CYR" w:cs="Times New Roman CYR"/>
                <w:b/>
                <w:bCs/>
                <w:color w:val="000000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Урок изучения новых знаний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0843F4" w:rsidRDefault="006F0572" w:rsidP="000843F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0843F4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§5,6 .Упр.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42302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19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.09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843F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2\6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E04EB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Перемещение при прямолинейном равноускоренном движении.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Урок изучения новых знаний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0843F4" w:rsidRDefault="006F0572" w:rsidP="000843F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0843F4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§7,8. 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42302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25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.09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843F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3\7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E04EB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FA42D8">
              <w:rPr>
                <w:rFonts w:ascii="Times New Roman CYR" w:hAnsi="Times New Roman CYR" w:cs="Times New Roman CYR"/>
                <w:color w:val="000000"/>
              </w:rPr>
              <w:t>Прямолинейное равноускоренное движение</w:t>
            </w:r>
            <w:r>
              <w:rPr>
                <w:rFonts w:ascii="Times New Roman CYR" w:hAnsi="Times New Roman CYR" w:cs="Times New Roman CYR"/>
                <w:color w:val="000000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0843F4" w:rsidRDefault="006F0572" w:rsidP="000843F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0843F4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§6,7,8 .Упр.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42302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26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.09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9C5ED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4\8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E04EB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FA42D8">
              <w:rPr>
                <w:rFonts w:ascii="Times New Roman CYR" w:hAnsi="Times New Roman CYR" w:cs="Times New Roman CYR"/>
                <w:color w:val="000000"/>
              </w:rPr>
              <w:t>Прямолинейное равноускоренное движение</w:t>
            </w:r>
            <w:r w:rsidRPr="00FA42D8">
              <w:rPr>
                <w:rFonts w:ascii="Times New Roman CYR" w:hAnsi="Times New Roman CYR" w:cs="Times New Roman CYR"/>
                <w:b/>
                <w:bCs/>
                <w:color w:val="000000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3E5C38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sz w:val="16"/>
                <w:szCs w:val="16"/>
              </w:rPr>
              <w:t>Урок применения знаний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0843F4" w:rsidRDefault="006F0572" w:rsidP="000843F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0843F4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§6,7,8. 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42302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02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</w:t>
            </w:r>
            <w:r>
              <w:rPr>
                <w:rFonts w:ascii="Times New Roman CYR" w:hAnsi="Times New Roman CYR" w:cs="Times New Roman CYR"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0843F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5\9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E04EB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FA42D8">
              <w:rPr>
                <w:rFonts w:ascii="Times New Roman CYR" w:hAnsi="Times New Roman CYR" w:cs="Times New Roman CYR"/>
                <w:color w:val="000000"/>
              </w:rPr>
              <w:t>Прямолинейное равноускоренное движение</w:t>
            </w:r>
            <w:r w:rsidRPr="00FA42D8">
              <w:rPr>
                <w:rFonts w:ascii="Times New Roman CYR" w:hAnsi="Times New Roman CYR" w:cs="Times New Roman CYR"/>
                <w:b/>
                <w:bCs/>
                <w:color w:val="000000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3E5C38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sz w:val="16"/>
                <w:szCs w:val="16"/>
              </w:rPr>
              <w:t>Урок применения знаний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0843F4" w:rsidRDefault="006F0572" w:rsidP="000843F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0843F4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§6,7,8 .Упр.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42302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03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9C5ED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6\10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E04EB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Относительность механического движения.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3E5C38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0843F4" w:rsidRDefault="006F0572" w:rsidP="000843F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0843F4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§9 .Упр.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42302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09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0843F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7\11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88716C" w:rsidRDefault="006F0572" w:rsidP="00E04EB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Оценка погрешности измерений.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3E5C38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Урок изучения новых знаний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0843F4" w:rsidRDefault="006F0572" w:rsidP="000843F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0843F4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Подготовиться к Л\р.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42302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lastRenderedPageBreak/>
              <w:t>10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0843F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8\12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E04EB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Лабораторная работа 1 «Измерение ускорения тела при равноускоренном движении».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3E5C38" w:rsidRDefault="003E5C38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</w:pPr>
            <w:r w:rsidRPr="003E5C38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Урок практикум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0843F4" w:rsidRDefault="006F0572" w:rsidP="000843F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0843F4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Повторить§1-9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42302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16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0843F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9\13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972845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Контрольная работа по теме «Основы кинематики».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3E5C38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3E5C38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Урок контроля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0843F4" w:rsidRDefault="006F0572" w:rsidP="000843F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0843F4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Повторить§1-9</w:t>
            </w:r>
          </w:p>
        </w:tc>
        <w:tc>
          <w:tcPr>
            <w:tcW w:w="1800" w:type="dxa"/>
          </w:tcPr>
          <w:p w:rsidR="006F0572" w:rsidRDefault="006F0572" w:rsidP="00EC187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c>
          <w:tcPr>
            <w:tcW w:w="107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9C5ED2">
              <w:rPr>
                <w:rFonts w:ascii="Times New Roman CYR" w:hAnsi="Times New Roman CYR" w:cs="Times New Roman CYR"/>
                <w:b/>
                <w:bCs/>
                <w:color w:val="000000"/>
              </w:rPr>
              <w:t>Тема3.Законы динамики</w:t>
            </w:r>
            <w:r w:rsidR="00215DEB"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 (16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часов)</w:t>
            </w:r>
            <w:r w:rsidRPr="009C5ED2">
              <w:rPr>
                <w:rFonts w:ascii="Times New Roman CYR" w:hAnsi="Times New Roman CYR" w:cs="Times New Roman CYR"/>
                <w:b/>
                <w:bCs/>
                <w:color w:val="000000"/>
              </w:rPr>
              <w:t>.</w:t>
            </w:r>
          </w:p>
        </w:tc>
        <w:tc>
          <w:tcPr>
            <w:tcW w:w="1800" w:type="dxa"/>
          </w:tcPr>
          <w:p w:rsidR="006F0572" w:rsidRDefault="006F0572" w:rsidP="00EC187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П10. Упр.10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42302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17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0843F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1\14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lang w:val="en-US"/>
              </w:rPr>
              <w:t>I</w:t>
            </w:r>
            <w:r w:rsidRPr="0088716C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</w:rPr>
              <w:t>закон Ньютона..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137615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Урок изучения новых знаний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0843F4" w:rsidRDefault="006F0572" w:rsidP="000843F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0843F4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§10 .Упр.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42302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23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0843F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2\15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  <w:lang w:val="en-US"/>
              </w:rPr>
              <w:t>II</w:t>
            </w:r>
            <w:r w:rsidRPr="0088716C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</w:rPr>
              <w:t>закон Ньютона.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3E5C38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0843F4" w:rsidRDefault="006F0572" w:rsidP="000843F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0843F4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§11. 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42302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24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0843F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3\16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  <w:lang w:val="en-US"/>
              </w:rPr>
              <w:t>III</w:t>
            </w:r>
            <w:r w:rsidRPr="0088716C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</w:rPr>
              <w:t>закон Ньютона.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3E5C38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0843F4" w:rsidRDefault="006F0572" w:rsidP="000843F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0843F4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§12. 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42302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30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0843F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4\17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DF47FD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Три закона Ньютона.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137615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sz w:val="16"/>
                <w:szCs w:val="16"/>
              </w:rPr>
              <w:t>Урок применения знаний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0843F4" w:rsidRDefault="006F0572" w:rsidP="000843F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0843F4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§10,11,12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42302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31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.1</w:t>
            </w:r>
            <w:r>
              <w:rPr>
                <w:rFonts w:ascii="Times New Roman CYR" w:hAnsi="Times New Roman CYR" w:cs="Times New Roman CYR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0843F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5\18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Свободное падение тел и движение тела, брошенного вертикально вверх.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3E5C38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0843F4" w:rsidRDefault="006F0572" w:rsidP="000843F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0843F4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§13,14. 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42302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13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A725F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6\19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Решение задач на свободное падение.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3E5C38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sz w:val="16"/>
                <w:szCs w:val="16"/>
              </w:rPr>
              <w:t>Урок применения знаний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0843F4" w:rsidRDefault="006F0572" w:rsidP="000843F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0843F4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§13,14. 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42302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14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A725F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7\20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Закон всемирного тяготения.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3E5C38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0843F4" w:rsidRDefault="006F0572" w:rsidP="000843F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0843F4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§15 .Упр.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42302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20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A725F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8\21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Сила тяжести и ускорение свободного падения.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3E5C38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0843F4" w:rsidRDefault="006F0572" w:rsidP="000843F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0843F4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§16,17 .Упр.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42302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21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A725F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9\22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Равномерное движение по окружности.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3E5C38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0843F4" w:rsidRDefault="000843F4" w:rsidP="000843F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§18,19</w:t>
            </w:r>
            <w:r w:rsidR="006F0572" w:rsidRPr="000843F4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уп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р</w:t>
            </w:r>
            <w:r w:rsidR="00257F77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18(1-3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)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42302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27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A725F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10\23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Решение задач на движение по окружности.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3E5C38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sz w:val="16"/>
                <w:szCs w:val="16"/>
              </w:rPr>
              <w:t>Урок применения знаний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0843F4" w:rsidRDefault="006F0572" w:rsidP="00257F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0843F4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§18,19 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42302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28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A725F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11\24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Движение искусственных спутников.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137615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0843F4" w:rsidRDefault="006F0572" w:rsidP="00257F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0843F4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§20 .Упр.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42302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04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A725F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12\25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Импульс. Закон сохранения импульса.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137615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0843F4" w:rsidRDefault="006F0572" w:rsidP="00257F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0843F4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§21,22. 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42302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05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A725F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13\26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Реактивное движение.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137615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0843F4" w:rsidRDefault="006F0572" w:rsidP="00257F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0843F4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§22,23. 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42302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11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6D5060" w:rsidRDefault="006F0572" w:rsidP="00A725F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  <w:lang w:val="en-US"/>
              </w:rPr>
              <w:t>14\2</w:t>
            </w:r>
            <w:r w:rsidR="006D5060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C65576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ind w:left="-114" w:firstLine="114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Закон сохранения энергии.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137615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0843F4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42302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12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A725F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15\28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Механическое движение.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3E5C38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sz w:val="16"/>
                <w:szCs w:val="16"/>
              </w:rPr>
              <w:t>Урок применения знаний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0843F4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0843F4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Повторить§10-23 .Упр.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42302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18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A725F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16\29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Контрольная работа по теме « Законы динамики».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3E5C38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3E5C38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Урок контроля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0843F4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0843F4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Повторить§10-23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107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04347C">
              <w:rPr>
                <w:rFonts w:ascii="Times New Roman CYR" w:hAnsi="Times New Roman CYR" w:cs="Times New Roman CYR"/>
                <w:b/>
                <w:bCs/>
                <w:color w:val="000000"/>
              </w:rPr>
              <w:t>Механические колебания и волны. Звук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 </w:t>
            </w:r>
            <w:r w:rsidR="00215DEB">
              <w:rPr>
                <w:rFonts w:ascii="Times New Roman CYR" w:hAnsi="Times New Roman CYR" w:cs="Times New Roman CYR"/>
                <w:b/>
                <w:bCs/>
                <w:color w:val="000000"/>
              </w:rPr>
              <w:t>(11</w:t>
            </w:r>
            <w:r w:rsidRPr="0004347C">
              <w:rPr>
                <w:rFonts w:ascii="Times New Roman CYR" w:hAnsi="Times New Roman CYR" w:cs="Times New Roman CYR"/>
                <w:b/>
                <w:bCs/>
                <w:color w:val="000000"/>
              </w:rPr>
              <w:t>ч).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42302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19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257F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1\30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Свободные и вынужденные колебания.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137615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Урок изучения новых знаний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257F77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257F77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§24,25 .Упр.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42302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25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257F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2\31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Величины, характеризующие колебательное движение.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137615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257F77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257F77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§26,27. 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42302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26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257F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3\32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Лаборато</w:t>
            </w:r>
            <w:r w:rsidR="00143722">
              <w:rPr>
                <w:rFonts w:ascii="Times New Roman CYR" w:hAnsi="Times New Roman CYR" w:cs="Times New Roman CYR"/>
                <w:color w:val="000000"/>
              </w:rPr>
              <w:t xml:space="preserve">рная работа 2 «Исследование зависимости периода и частоты свободных колебаний нитяного </w:t>
            </w:r>
            <w:r>
              <w:rPr>
                <w:rFonts w:ascii="Times New Roman CYR" w:hAnsi="Times New Roman CYR" w:cs="Times New Roman CYR"/>
                <w:color w:val="000000"/>
              </w:rPr>
              <w:t>маятника</w:t>
            </w:r>
            <w:r w:rsidR="00143722">
              <w:rPr>
                <w:rFonts w:ascii="Times New Roman CYR" w:hAnsi="Times New Roman CYR" w:cs="Times New Roman CYR"/>
                <w:color w:val="000000"/>
              </w:rPr>
              <w:t xml:space="preserve"> от его длины</w:t>
            </w:r>
            <w:r>
              <w:rPr>
                <w:rFonts w:ascii="Times New Roman CYR" w:hAnsi="Times New Roman CYR" w:cs="Times New Roman CYR"/>
                <w:color w:val="000000"/>
              </w:rPr>
              <w:t xml:space="preserve">».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3E5C38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3E5C38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Урок практикум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257F77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257F77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§26,27. 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05369C" w:rsidRDefault="0005369C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FF0000"/>
              </w:rPr>
            </w:pPr>
            <w:r w:rsidRPr="0005369C">
              <w:rPr>
                <w:rFonts w:ascii="Times New Roman CYR" w:hAnsi="Times New Roman CYR" w:cs="Times New Roman CYR"/>
                <w:color w:val="FF0000"/>
              </w:rPr>
              <w:lastRenderedPageBreak/>
              <w:t>14</w:t>
            </w:r>
            <w:r w:rsidR="00EC5A73" w:rsidRPr="0005369C">
              <w:rPr>
                <w:rFonts w:ascii="Times New Roman CYR" w:hAnsi="Times New Roman CYR" w:cs="Times New Roman CYR"/>
                <w:color w:val="FF0000"/>
              </w:rPr>
              <w:t>.01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257F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4\33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Превращение энергии при колебательном движении. Затухающие колебания.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137615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257F77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257F77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 §28,29 .Упр.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05369C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15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257F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5\34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477D2D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Распространение колебаний в упругой среде. Волны.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137615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257F77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257F77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§31,32,33. 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05369C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16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257F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6\35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Волны в среде.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137615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257F77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257F77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§33. 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4D0744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22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257F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7\36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Звуковые волны.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137615" w:rsidP="0048245B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257F77" w:rsidRDefault="006F0572" w:rsidP="0048245B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257F77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          §34 .Упр.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4D0744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23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257F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8\37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Источники звука. Высота, тембр, громкость звука.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137615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257F77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257F77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§35,36. 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4D0744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29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.0</w:t>
            </w:r>
            <w:r w:rsidR="0042302B">
              <w:rPr>
                <w:rFonts w:ascii="Times New Roman CYR" w:hAnsi="Times New Roman CYR" w:cs="Times New Roman CYR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257F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9\38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Распространение звука. Скорость звука.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137615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257F77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257F77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§37,38.Упр.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4D0744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30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.0</w:t>
            </w:r>
            <w:r>
              <w:rPr>
                <w:rFonts w:ascii="Times New Roman CYR" w:hAnsi="Times New Roman CYR" w:cs="Times New Roman CYR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257F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10\</w:t>
            </w:r>
            <w:r w:rsidR="006D5060">
              <w:rPr>
                <w:rFonts w:ascii="Times New Roman CYR" w:hAnsi="Times New Roman CYR" w:cs="Times New Roman CYR"/>
                <w:color w:val="000000"/>
              </w:rPr>
              <w:t>39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Отражение звука. Эхо.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137615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257F77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257F77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§39,40 .Упр.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4D0744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05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257F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11\40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Контрольная работа по теме «Механические колебания и волны».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3E5C38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3E5C38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Урок контроля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257F77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257F77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Повторить§30-40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107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Электромагнитное поле (14</w:t>
            </w:r>
            <w:r w:rsidRPr="0004347C">
              <w:rPr>
                <w:rFonts w:ascii="Times New Roman CYR" w:hAnsi="Times New Roman CYR" w:cs="Times New Roman CYR"/>
                <w:b/>
                <w:bCs/>
                <w:color w:val="000000"/>
              </w:rPr>
              <w:t>ч).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4D0744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06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257F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1\41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Магнитное поле и его графическое изображение.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137615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Урок изучения новых знаний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257F77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257F77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§43,44. 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4D0744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12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257F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2\42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A22C0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Направление тока и направление линий его магнитного поля.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137615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Урок изучения новых знаний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257F77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257F77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§45 .Упр.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4D0744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13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257F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3\43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Действие магнитного поля на проводник с током. </w:t>
            </w:r>
            <w:r w:rsidR="00A22C00">
              <w:rPr>
                <w:rFonts w:ascii="Times New Roman CYR" w:hAnsi="Times New Roman CYR" w:cs="Times New Roman CYR"/>
                <w:color w:val="000000"/>
              </w:rPr>
              <w:t>Сила Ампера.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137615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257F77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257F77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§46.Упр.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4D0744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19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257F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4\44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Индукция магнитного поля.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137615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257F77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257F77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§47 .Упр.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4D0744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20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257F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5\45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Решение задач.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3E5C38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sz w:val="16"/>
                <w:szCs w:val="16"/>
              </w:rPr>
              <w:t>Урок применения знаний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257F77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257F77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§47 .Упр.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4D0744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26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.0</w:t>
            </w:r>
            <w:r w:rsidR="001B77E4">
              <w:rPr>
                <w:rFonts w:ascii="Times New Roman CYR" w:hAnsi="Times New Roman CYR" w:cs="Times New Roman CYR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257F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6\46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Магнитный поток.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137615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Урок изучения новых знаний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257F77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257F77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§48 .Упр.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4D0744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27</w:t>
            </w:r>
            <w:r w:rsidR="00EC5A73">
              <w:rPr>
                <w:rFonts w:ascii="Times New Roman CYR" w:hAnsi="Times New Roman CYR" w:cs="Times New Roman CYR"/>
                <w:color w:val="000000"/>
              </w:rPr>
              <w:t>.0</w:t>
            </w:r>
            <w:r>
              <w:rPr>
                <w:rFonts w:ascii="Times New Roman CYR" w:hAnsi="Times New Roman CYR" w:cs="Times New Roman CYR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257F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7\47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Явление электромагнитной индукции.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137615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Урок изучения новых знаний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257F77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257F77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§49 .Упр.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4D0744" w:rsidRDefault="004D0744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FF0000"/>
              </w:rPr>
            </w:pPr>
            <w:r w:rsidRPr="004D0744">
              <w:rPr>
                <w:rFonts w:ascii="Times New Roman CYR" w:hAnsi="Times New Roman CYR" w:cs="Times New Roman CYR"/>
                <w:color w:val="FF0000"/>
              </w:rPr>
              <w:t>29</w:t>
            </w:r>
            <w:r w:rsidR="00E831A6" w:rsidRPr="004D0744">
              <w:rPr>
                <w:rFonts w:ascii="Times New Roman CYR" w:hAnsi="Times New Roman CYR" w:cs="Times New Roman CYR"/>
                <w:color w:val="FF0000"/>
              </w:rPr>
              <w:t>.0</w:t>
            </w:r>
            <w:r w:rsidRPr="004D0744">
              <w:rPr>
                <w:rFonts w:ascii="Times New Roman CYR" w:hAnsi="Times New Roman CYR" w:cs="Times New Roman CYR"/>
                <w:color w:val="FF0000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257F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8\48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Лабораторная работа 3 «Изучение явления электромагнитной индукции».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3E5C38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3E5C38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Урок практикум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257F77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257F77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§49 .Упр.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4D0744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04</w:t>
            </w:r>
            <w:r w:rsidR="00E831A6">
              <w:rPr>
                <w:rFonts w:ascii="Times New Roman CYR" w:hAnsi="Times New Roman CYR" w:cs="Times New Roman CYR"/>
                <w:color w:val="000000"/>
              </w:rPr>
              <w:t>.03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257F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9\49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Получение переменного электрического тока.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137615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257F77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257F77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§50 .Упр.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4D0744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05</w:t>
            </w:r>
            <w:r w:rsidR="00E831A6">
              <w:rPr>
                <w:rFonts w:ascii="Times New Roman CYR" w:hAnsi="Times New Roman CYR" w:cs="Times New Roman CYR"/>
                <w:color w:val="000000"/>
              </w:rPr>
              <w:t>.03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257F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10\50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Электромагнитное поле.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137615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257F77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257F77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§51. 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C67C1B" w:rsidRDefault="00C67C1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C67C1B">
              <w:rPr>
                <w:rFonts w:ascii="Times New Roman CYR" w:hAnsi="Times New Roman CYR" w:cs="Times New Roman CYR"/>
                <w:color w:val="000000" w:themeColor="text1"/>
              </w:rPr>
              <w:t>11</w:t>
            </w:r>
            <w:r w:rsidR="00E831A6" w:rsidRPr="00C67C1B">
              <w:rPr>
                <w:rFonts w:ascii="Times New Roman CYR" w:hAnsi="Times New Roman CYR" w:cs="Times New Roman CYR"/>
                <w:color w:val="000000" w:themeColor="text1"/>
              </w:rPr>
              <w:t>.03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257F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11\51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Электромагнитные волны.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137615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257F77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257F77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§51 .Упр.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E831A6" w:rsidRDefault="00C67C1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</w:rPr>
              <w:t>12</w:t>
            </w:r>
            <w:r w:rsidR="00E831A6" w:rsidRPr="00E831A6">
              <w:rPr>
                <w:rFonts w:ascii="Times New Roman CYR" w:hAnsi="Times New Roman CYR" w:cs="Times New Roman CYR"/>
                <w:bCs/>
                <w:color w:val="000000"/>
              </w:rPr>
              <w:t>.03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1A1C3C" w:rsidRDefault="006F0572" w:rsidP="00257F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12\5</w:t>
            </w:r>
            <w:r w:rsidR="006D5060">
              <w:rPr>
                <w:rFonts w:ascii="Times New Roman CYR" w:hAnsi="Times New Roman CYR" w:cs="Times New Roman CYR"/>
                <w:color w:val="000000"/>
              </w:rPr>
              <w:t>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B01F61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Шкала электромагнитных волн</w:t>
            </w:r>
            <w:r w:rsidRPr="00B01F61">
              <w:rPr>
                <w:rFonts w:ascii="Times New Roman CYR" w:hAnsi="Times New Roman CYR" w:cs="Times New Roman CYR"/>
                <w:color w:val="000000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137615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257F77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257F77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§52.Упр.42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C67C1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18</w:t>
            </w:r>
            <w:r w:rsidR="004D51BD">
              <w:rPr>
                <w:rFonts w:ascii="Times New Roman CYR" w:hAnsi="Times New Roman CYR" w:cs="Times New Roman CYR"/>
                <w:color w:val="000000"/>
              </w:rPr>
              <w:t>.0</w:t>
            </w:r>
            <w:r w:rsidR="004D0744">
              <w:rPr>
                <w:rFonts w:ascii="Times New Roman CYR" w:hAnsi="Times New Roman CYR" w:cs="Times New Roman CYR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257F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13\53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Электромагнитная природа света.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137615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257F77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257F77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§54.Упр.43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C67C1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19</w:t>
            </w:r>
            <w:r w:rsidR="004D51BD">
              <w:rPr>
                <w:rFonts w:ascii="Times New Roman CYR" w:hAnsi="Times New Roman CYR" w:cs="Times New Roman CYR"/>
                <w:color w:val="000000"/>
              </w:rPr>
              <w:t>.0</w:t>
            </w:r>
            <w:r>
              <w:rPr>
                <w:rFonts w:ascii="Times New Roman CYR" w:hAnsi="Times New Roman CYR" w:cs="Times New Roman CYR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257F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14\54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Контрольная работа по теме «Электромагнитная </w:t>
            </w:r>
            <w:r>
              <w:rPr>
                <w:rFonts w:ascii="Times New Roman CYR" w:hAnsi="Times New Roman CYR" w:cs="Times New Roman CYR"/>
                <w:color w:val="000000"/>
              </w:rPr>
              <w:lastRenderedPageBreak/>
              <w:t>индукция».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3E5C38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3E5C38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lastRenderedPageBreak/>
              <w:t>Урок контроля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257F77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257F77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Повторить§43-54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107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04347C">
              <w:rPr>
                <w:rFonts w:ascii="Times New Roman CYR" w:hAnsi="Times New Roman CYR" w:cs="Times New Roman CYR"/>
                <w:b/>
                <w:bCs/>
                <w:color w:val="000000"/>
              </w:rPr>
              <w:lastRenderedPageBreak/>
              <w:t>Строение атома и атомного ядра. Исполь</w:t>
            </w:r>
            <w:r w:rsidR="00257F77">
              <w:rPr>
                <w:rFonts w:ascii="Times New Roman CYR" w:hAnsi="Times New Roman CYR" w:cs="Times New Roman CYR"/>
                <w:b/>
                <w:bCs/>
                <w:color w:val="000000"/>
              </w:rPr>
              <w:t>зование энергии атомных ядер (14</w:t>
            </w:r>
            <w:r w:rsidRPr="0004347C">
              <w:rPr>
                <w:rFonts w:ascii="Times New Roman CYR" w:hAnsi="Times New Roman CYR" w:cs="Times New Roman CYR"/>
                <w:b/>
                <w:bCs/>
                <w:color w:val="000000"/>
              </w:rPr>
              <w:t>ч).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C67C1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08</w:t>
            </w:r>
            <w:r w:rsidR="004D51BD">
              <w:rPr>
                <w:rFonts w:ascii="Times New Roman CYR" w:hAnsi="Times New Roman CYR" w:cs="Times New Roman CYR"/>
                <w:color w:val="000000"/>
              </w:rPr>
              <w:t>.0</w:t>
            </w:r>
            <w:r>
              <w:rPr>
                <w:rFonts w:ascii="Times New Roman CYR" w:hAnsi="Times New Roman CYR" w:cs="Times New Roman CYR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257F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1\55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Радиоактивность как свидетельство сложного строения атома.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137615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Урок изучения новых знаний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257F77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257F77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§55 .Упр.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C67C1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09</w:t>
            </w:r>
            <w:r w:rsidR="004D51BD">
              <w:rPr>
                <w:rFonts w:ascii="Times New Roman CYR" w:hAnsi="Times New Roman CYR" w:cs="Times New Roman CYR"/>
                <w:color w:val="000000"/>
              </w:rPr>
              <w:t>.04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257F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2\56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Модели атома. Схема опыт Резерфорда.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137615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Урок изучения новых знаний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257F77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257F77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§56 .Упр.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C67C1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15</w:t>
            </w:r>
            <w:r w:rsidR="004D51BD">
              <w:rPr>
                <w:rFonts w:ascii="Times New Roman CYR" w:hAnsi="Times New Roman CYR" w:cs="Times New Roman CYR"/>
                <w:color w:val="000000"/>
              </w:rPr>
              <w:t>.04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D5060" w:rsidP="00257F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3\57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Радиоактивные превращения атомных ядер.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137615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257F77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257F77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§57,61,63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C67C1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16</w:t>
            </w:r>
            <w:r w:rsidR="004D51BD">
              <w:rPr>
                <w:rFonts w:ascii="Times New Roman CYR" w:hAnsi="Times New Roman CYR" w:cs="Times New Roman CYR"/>
                <w:color w:val="000000"/>
              </w:rPr>
              <w:t>.04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215DEB" w:rsidP="00257F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4</w:t>
            </w:r>
            <w:r w:rsidR="006D5060">
              <w:rPr>
                <w:rFonts w:ascii="Times New Roman CYR" w:hAnsi="Times New Roman CYR" w:cs="Times New Roman CYR"/>
                <w:color w:val="000000"/>
              </w:rPr>
              <w:t>\58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Экспериментальные методы исследования частиц.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137615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257F77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257F77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§58 .Упр.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C67C1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22</w:t>
            </w:r>
            <w:r w:rsidR="004D51BD">
              <w:rPr>
                <w:rFonts w:ascii="Times New Roman CYR" w:hAnsi="Times New Roman CYR" w:cs="Times New Roman CYR"/>
                <w:color w:val="000000"/>
              </w:rPr>
              <w:t>.04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215DEB" w:rsidP="00257F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5</w:t>
            </w:r>
            <w:r w:rsidR="006D5060">
              <w:rPr>
                <w:rFonts w:ascii="Times New Roman CYR" w:hAnsi="Times New Roman CYR" w:cs="Times New Roman CYR"/>
                <w:color w:val="000000"/>
              </w:rPr>
              <w:t>\59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Открытие протона и нейтрона.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137615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257F77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257F77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§61,64. 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C67C1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23</w:t>
            </w:r>
            <w:r w:rsidR="004D51BD">
              <w:rPr>
                <w:rFonts w:ascii="Times New Roman CYR" w:hAnsi="Times New Roman CYR" w:cs="Times New Roman CYR"/>
                <w:color w:val="000000"/>
              </w:rPr>
              <w:t>.04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215DEB" w:rsidP="00257F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6</w:t>
            </w:r>
            <w:r w:rsidR="006D5060">
              <w:rPr>
                <w:rFonts w:ascii="Times New Roman CYR" w:hAnsi="Times New Roman CYR" w:cs="Times New Roman CYR"/>
                <w:color w:val="000000"/>
              </w:rPr>
              <w:t>\60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Состав атомного ядра. Ядерные силы.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137615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257F77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257F77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§61,64 .Упр.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C67C1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29</w:t>
            </w:r>
            <w:r w:rsidR="004D51BD">
              <w:rPr>
                <w:rFonts w:ascii="Times New Roman CYR" w:hAnsi="Times New Roman CYR" w:cs="Times New Roman CYR"/>
                <w:color w:val="000000"/>
              </w:rPr>
              <w:t>.0</w:t>
            </w:r>
            <w:r w:rsidR="004D0744">
              <w:rPr>
                <w:rFonts w:ascii="Times New Roman CYR" w:hAnsi="Times New Roman CYR" w:cs="Times New Roman CYR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215DEB" w:rsidP="00257F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7</w:t>
            </w:r>
            <w:r w:rsidR="006D5060">
              <w:rPr>
                <w:rFonts w:ascii="Times New Roman CYR" w:hAnsi="Times New Roman CYR" w:cs="Times New Roman CYR"/>
                <w:color w:val="000000"/>
              </w:rPr>
              <w:t>\61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Энергия связи. Дефект масс.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137615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257F77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257F77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§65 .Упр.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C67C1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30</w:t>
            </w:r>
            <w:r w:rsidR="004D51BD">
              <w:rPr>
                <w:rFonts w:ascii="Times New Roman CYR" w:hAnsi="Times New Roman CYR" w:cs="Times New Roman CYR"/>
                <w:color w:val="000000"/>
              </w:rPr>
              <w:t>.0</w:t>
            </w:r>
            <w:r>
              <w:rPr>
                <w:rFonts w:ascii="Times New Roman CYR" w:hAnsi="Times New Roman CYR" w:cs="Times New Roman CYR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215DEB" w:rsidP="00257F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</w:t>
            </w:r>
            <w:r w:rsidR="006D5060">
              <w:rPr>
                <w:rFonts w:ascii="Times New Roman CYR" w:hAnsi="Times New Roman CYR" w:cs="Times New Roman CYR"/>
                <w:color w:val="000000"/>
              </w:rPr>
              <w:t>\62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Решение задач. Правило смещения.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3E5C38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sz w:val="16"/>
                <w:szCs w:val="16"/>
              </w:rPr>
              <w:t>Урок применения знаний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257F77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257F77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§65. 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C67C1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06</w:t>
            </w:r>
            <w:r w:rsidR="004D51BD">
              <w:rPr>
                <w:rFonts w:ascii="Times New Roman CYR" w:hAnsi="Times New Roman CYR" w:cs="Times New Roman CYR"/>
                <w:color w:val="000000"/>
              </w:rPr>
              <w:t>.0</w:t>
            </w:r>
            <w:r>
              <w:rPr>
                <w:rFonts w:ascii="Times New Roman CYR" w:hAnsi="Times New Roman CYR" w:cs="Times New Roman CYR"/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215DEB" w:rsidP="002E727D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9</w:t>
            </w:r>
            <w:r w:rsidR="006D5060">
              <w:rPr>
                <w:rFonts w:ascii="Times New Roman CYR" w:hAnsi="Times New Roman CYR" w:cs="Times New Roman CYR"/>
                <w:color w:val="000000"/>
              </w:rPr>
              <w:t>\63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Деление ядер урана. Цепные ядерные реакции.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137615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257F77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257F77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§66,67.Упр.</w:t>
            </w:r>
          </w:p>
        </w:tc>
      </w:tr>
      <w:tr w:rsidR="006F0572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C67C1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07</w:t>
            </w:r>
            <w:r w:rsidR="004D51BD">
              <w:rPr>
                <w:rFonts w:ascii="Times New Roman CYR" w:hAnsi="Times New Roman CYR" w:cs="Times New Roman CYR"/>
                <w:color w:val="000000"/>
              </w:rPr>
              <w:t>.05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215DEB" w:rsidP="00257F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</w:t>
            </w:r>
            <w:r w:rsidR="006D5060">
              <w:rPr>
                <w:rFonts w:ascii="Times New Roman CYR" w:hAnsi="Times New Roman CYR" w:cs="Times New Roman CYR"/>
                <w:color w:val="000000"/>
              </w:rPr>
              <w:t>\64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6F0572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Ядерный реактор. </w:t>
            </w:r>
            <w:r w:rsidR="006D5060">
              <w:rPr>
                <w:rFonts w:ascii="Times New Roman CYR" w:hAnsi="Times New Roman CYR" w:cs="Times New Roman CYR"/>
                <w:color w:val="000000"/>
              </w:rPr>
              <w:t>Лабораторная работа 4 «Изучение деления ядра атома урана по фотографии треков».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Default="00137615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572" w:rsidRPr="00257F77" w:rsidRDefault="006F0572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257F77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§66,67 .Упр.</w:t>
            </w:r>
          </w:p>
        </w:tc>
      </w:tr>
      <w:tr w:rsidR="006D5060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060" w:rsidRDefault="00C67C1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13</w:t>
            </w:r>
            <w:r w:rsidR="004D51BD">
              <w:rPr>
                <w:rFonts w:ascii="Times New Roman CYR" w:hAnsi="Times New Roman CYR" w:cs="Times New Roman CYR"/>
                <w:color w:val="000000"/>
              </w:rPr>
              <w:t>.05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060" w:rsidRDefault="00215DEB" w:rsidP="00257F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11</w:t>
            </w:r>
            <w:r w:rsidR="006D5060">
              <w:rPr>
                <w:rFonts w:ascii="Times New Roman CYR" w:hAnsi="Times New Roman CYR" w:cs="Times New Roman CYR"/>
                <w:color w:val="000000"/>
              </w:rPr>
              <w:t>\65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060" w:rsidRDefault="006D5060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Термоядерные реакции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060" w:rsidRDefault="006D5060" w:rsidP="006F0DD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060" w:rsidRPr="00257F77" w:rsidRDefault="006D5060" w:rsidP="006F0DD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257F77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§72. .Упр.</w:t>
            </w:r>
          </w:p>
        </w:tc>
      </w:tr>
      <w:tr w:rsidR="006D5060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060" w:rsidRPr="004D51BD" w:rsidRDefault="00C67C1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</w:rPr>
              <w:t>14</w:t>
            </w:r>
            <w:r w:rsidR="004D51BD" w:rsidRPr="004D51BD">
              <w:rPr>
                <w:rFonts w:ascii="Times New Roman CYR" w:hAnsi="Times New Roman CYR" w:cs="Times New Roman CYR"/>
                <w:bCs/>
                <w:color w:val="000000"/>
              </w:rPr>
              <w:t>.05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060" w:rsidRDefault="00215DEB" w:rsidP="00257F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12</w:t>
            </w:r>
            <w:r w:rsidR="006D5060">
              <w:rPr>
                <w:rFonts w:ascii="Times New Roman CYR" w:hAnsi="Times New Roman CYR" w:cs="Times New Roman CYR"/>
                <w:color w:val="000000"/>
              </w:rPr>
              <w:t>\66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060" w:rsidRPr="009F0F93" w:rsidRDefault="006D5060" w:rsidP="00002E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Атомная энергетика.</w:t>
            </w:r>
            <w:r w:rsidR="00972845">
              <w:rPr>
                <w:rFonts w:ascii="Times New Roman CYR" w:hAnsi="Times New Roman CYR" w:cs="Times New Roman CYR"/>
                <w:color w:val="000000"/>
              </w:rPr>
              <w:t xml:space="preserve"> Биологическое действие радиации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060" w:rsidRDefault="006D5060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060" w:rsidRPr="00257F77" w:rsidRDefault="006D5060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257F77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§69 .Упр.</w:t>
            </w:r>
          </w:p>
        </w:tc>
      </w:tr>
      <w:tr w:rsidR="00972845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845" w:rsidRDefault="00C67C1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20</w:t>
            </w:r>
            <w:r w:rsidR="00972845">
              <w:rPr>
                <w:rFonts w:ascii="Times New Roman CYR" w:hAnsi="Times New Roman CYR" w:cs="Times New Roman CYR"/>
                <w:color w:val="000000"/>
              </w:rPr>
              <w:t>.05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845" w:rsidRDefault="00972845" w:rsidP="00257F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13\67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845" w:rsidRPr="000F71C2" w:rsidRDefault="00972845" w:rsidP="006A379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Контрольная работа по теме «Ядерная физика».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845" w:rsidRDefault="00972845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845" w:rsidRPr="00257F77" w:rsidRDefault="00972845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257F77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§70Упр.</w:t>
            </w:r>
          </w:p>
        </w:tc>
      </w:tr>
      <w:tr w:rsidR="00972845" w:rsidTr="001A5604">
        <w:tblPrEx>
          <w:tblCellMar>
            <w:top w:w="0" w:type="dxa"/>
            <w:bottom w:w="0" w:type="dxa"/>
          </w:tblCellMar>
        </w:tblPrEx>
        <w:trPr>
          <w:gridAfter w:val="1"/>
          <w:wAfter w:w="180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845" w:rsidRDefault="00C67C1B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21</w:t>
            </w:r>
            <w:r w:rsidR="00972845">
              <w:rPr>
                <w:rFonts w:ascii="Times New Roman CYR" w:hAnsi="Times New Roman CYR" w:cs="Times New Roman CYR"/>
                <w:color w:val="000000"/>
              </w:rPr>
              <w:t>.05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845" w:rsidRDefault="00972845" w:rsidP="00257F7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14\68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845" w:rsidRPr="000F71C2" w:rsidRDefault="00972845" w:rsidP="00D5019F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Заключительный урок.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845" w:rsidRDefault="00972845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F057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Комбинированный урок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845" w:rsidRPr="00257F77" w:rsidRDefault="00972845" w:rsidP="0004347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257F77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§70Упр§70Упр</w:t>
            </w:r>
          </w:p>
        </w:tc>
      </w:tr>
    </w:tbl>
    <w:p w:rsidR="007F71C5" w:rsidRDefault="007F71C5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color w:val="000000"/>
        </w:rPr>
      </w:pPr>
    </w:p>
    <w:p w:rsidR="00002EC4" w:rsidRDefault="00002EC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color w:val="000000"/>
        </w:rPr>
      </w:pPr>
    </w:p>
    <w:p w:rsidR="007F1460" w:rsidRPr="004D51BD" w:rsidRDefault="007F1460" w:rsidP="007F146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</w:rPr>
      </w:pPr>
      <w:r w:rsidRPr="004D51BD">
        <w:rPr>
          <w:rFonts w:ascii="Times New Roman CYR" w:hAnsi="Times New Roman CYR" w:cs="Times New Roman CYR"/>
          <w:b/>
          <w:bCs/>
          <w:color w:val="000000"/>
        </w:rPr>
        <w:t xml:space="preserve">                                      Учебно-методическое обеспечение</w:t>
      </w:r>
    </w:p>
    <w:p w:rsidR="00A22C00" w:rsidRPr="00A22C00" w:rsidRDefault="00A22C00" w:rsidP="007F146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7F1460" w:rsidRPr="007E7C29" w:rsidRDefault="007F1460" w:rsidP="007F146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1.Перышкин А.В. Физика. 9</w:t>
      </w:r>
      <w:r w:rsidRPr="007E7C29">
        <w:rPr>
          <w:rFonts w:ascii="Times New Roman CYR" w:hAnsi="Times New Roman CYR" w:cs="Times New Roman CYR"/>
          <w:color w:val="000000"/>
        </w:rPr>
        <w:t xml:space="preserve"> класс: Учебник для общеобразовательных учреждений.-2-е изд.-М.:  Дрофа,2004.</w:t>
      </w:r>
    </w:p>
    <w:p w:rsidR="007F1460" w:rsidRPr="007E7C29" w:rsidRDefault="007F1460" w:rsidP="007F146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7E7C29">
        <w:rPr>
          <w:rFonts w:ascii="Times New Roman CYR" w:hAnsi="Times New Roman CYR" w:cs="Times New Roman CYR"/>
          <w:color w:val="000000"/>
        </w:rPr>
        <w:t>2.Сборник задач по физике. 7-9 кл.\ Составитель В.И.Лукашик.-7-еизд.-М.: Просвещение,2003.</w:t>
      </w:r>
    </w:p>
    <w:p w:rsidR="007F1460" w:rsidRPr="007E7C29" w:rsidRDefault="007F1460" w:rsidP="007F146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7E7C29">
        <w:rPr>
          <w:rFonts w:ascii="Times New Roman CYR" w:hAnsi="Times New Roman CYR" w:cs="Times New Roman CYR"/>
          <w:color w:val="000000"/>
        </w:rPr>
        <w:t>3. Сборник задач по физике. 7-9 кл.\ Составитель А.В.Перышкин, Н.В. Филонович.-М.: Экзамен,2003.</w:t>
      </w:r>
    </w:p>
    <w:p w:rsidR="000F71C2" w:rsidRDefault="000F71C2" w:rsidP="000F71C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AC47DD">
        <w:rPr>
          <w:rFonts w:ascii="Times New Roman CYR" w:hAnsi="Times New Roman CYR" w:cs="Times New Roman CYR"/>
          <w:color w:val="000000"/>
        </w:rPr>
        <w:t xml:space="preserve">4.Мультимедийное учебное пособие. Физика. Основная школа. </w:t>
      </w:r>
      <w:r>
        <w:rPr>
          <w:rFonts w:ascii="Times New Roman CYR" w:hAnsi="Times New Roman CYR" w:cs="Times New Roman CYR"/>
          <w:color w:val="000000"/>
        </w:rPr>
        <w:t>7-9классы.-ЗАО «Просвещение-Медиа», 2005</w:t>
      </w:r>
    </w:p>
    <w:p w:rsidR="000F71C2" w:rsidRPr="00AC47DD" w:rsidRDefault="000F71C2" w:rsidP="000F71C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AC47DD">
        <w:rPr>
          <w:rFonts w:ascii="Times New Roman CYR" w:hAnsi="Times New Roman CYR" w:cs="Times New Roman CYR"/>
          <w:color w:val="000000"/>
        </w:rPr>
        <w:t>5. Мультимедийное учебное пособие. Открытая физика. Под редакцией профессора МФТИ С.М. Козела .ООО »Физикон», 2005.</w:t>
      </w:r>
    </w:p>
    <w:p w:rsidR="000F71C2" w:rsidRPr="00AC47DD" w:rsidRDefault="000F71C2" w:rsidP="000F71C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AC47DD">
        <w:rPr>
          <w:rFonts w:ascii="Times New Roman CYR" w:hAnsi="Times New Roman CYR" w:cs="Times New Roman CYR"/>
          <w:color w:val="000000"/>
        </w:rPr>
        <w:t>6.Электронные уроки и тесты. Физика в школе. ЗАО «Просвещение-Медиа», 2005.</w:t>
      </w:r>
    </w:p>
    <w:p w:rsidR="000F71C2" w:rsidRPr="00AC47DD" w:rsidRDefault="000F71C2" w:rsidP="000F71C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AC47DD">
        <w:rPr>
          <w:rFonts w:ascii="Times New Roman CYR" w:hAnsi="Times New Roman CYR" w:cs="Times New Roman CYR"/>
          <w:color w:val="000000"/>
        </w:rPr>
        <w:t>7.Видио</w:t>
      </w:r>
      <w:r>
        <w:rPr>
          <w:rFonts w:ascii="Times New Roman CYR" w:hAnsi="Times New Roman CYR" w:cs="Times New Roman CYR"/>
          <w:color w:val="000000"/>
        </w:rPr>
        <w:t>энциклопедия для народного образования. ООО «Видиостудия « Кварт».</w:t>
      </w:r>
    </w:p>
    <w:p w:rsidR="000F71C2" w:rsidRPr="00FE4C5E" w:rsidRDefault="000F71C2" w:rsidP="000F71C2">
      <w:pPr>
        <w:pStyle w:val="11"/>
        <w:spacing w:line="240" w:lineRule="auto"/>
        <w:ind w:firstLine="0"/>
        <w:jc w:val="left"/>
        <w:rPr>
          <w:sz w:val="28"/>
          <w:szCs w:val="28"/>
        </w:rPr>
      </w:pPr>
    </w:p>
    <w:p w:rsidR="007F1460" w:rsidRPr="007E7C29" w:rsidRDefault="007F1460" w:rsidP="007F146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000000"/>
        </w:rPr>
      </w:pPr>
    </w:p>
    <w:p w:rsidR="007F71C5" w:rsidRDefault="007F71C5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color w:val="000000"/>
        </w:rPr>
      </w:pPr>
    </w:p>
    <w:p w:rsidR="007F71C5" w:rsidRPr="006D44A0" w:rsidRDefault="007F71C5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color w:val="000000"/>
        </w:rPr>
      </w:pPr>
    </w:p>
    <w:p w:rsidR="007F71C5" w:rsidRDefault="007F71C5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color w:val="000000"/>
        </w:rPr>
      </w:pPr>
    </w:p>
    <w:p w:rsidR="007F71C5" w:rsidRDefault="007F71C5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color w:val="000000"/>
        </w:rPr>
      </w:pPr>
    </w:p>
    <w:p w:rsidR="007F71C5" w:rsidRDefault="007F71C5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color w:val="000000"/>
        </w:rPr>
      </w:pPr>
    </w:p>
    <w:p w:rsidR="007F71C5" w:rsidRDefault="007F71C5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color w:val="000000"/>
        </w:rPr>
      </w:pPr>
    </w:p>
    <w:p w:rsidR="007F71C5" w:rsidRDefault="007F71C5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color w:val="000000"/>
        </w:rPr>
      </w:pPr>
    </w:p>
    <w:p w:rsidR="007F71C5" w:rsidRDefault="007F71C5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color w:val="000000"/>
        </w:rPr>
      </w:pPr>
    </w:p>
    <w:p w:rsidR="007F71C5" w:rsidRDefault="007F71C5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color w:val="000000"/>
        </w:rPr>
      </w:pPr>
    </w:p>
    <w:p w:rsidR="007F71C5" w:rsidRDefault="007F71C5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color w:val="000000"/>
        </w:rPr>
      </w:pPr>
    </w:p>
    <w:p w:rsidR="007F71C5" w:rsidRDefault="007F71C5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color w:val="000000"/>
        </w:rPr>
      </w:pPr>
    </w:p>
    <w:p w:rsidR="007F71C5" w:rsidRDefault="007F71C5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color w:val="000000"/>
        </w:rPr>
      </w:pPr>
    </w:p>
    <w:p w:rsidR="007F71C5" w:rsidRDefault="007F71C5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color w:val="000000"/>
        </w:rPr>
      </w:pPr>
    </w:p>
    <w:p w:rsidR="007F71C5" w:rsidRDefault="007F71C5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color w:val="000000"/>
        </w:rPr>
      </w:pPr>
    </w:p>
    <w:p w:rsidR="007F71C5" w:rsidRDefault="007F71C5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color w:val="000000"/>
        </w:rPr>
      </w:pPr>
    </w:p>
    <w:p w:rsidR="007F71C5" w:rsidRDefault="007F71C5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color w:val="000000"/>
        </w:rPr>
      </w:pPr>
    </w:p>
    <w:p w:rsidR="007F71C5" w:rsidRDefault="007F71C5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color w:val="000000"/>
        </w:rPr>
      </w:pPr>
    </w:p>
    <w:p w:rsidR="007F71C5" w:rsidRDefault="007F71C5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color w:val="000000"/>
        </w:rPr>
      </w:pPr>
    </w:p>
    <w:p w:rsidR="007F71C5" w:rsidRDefault="007F71C5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color w:val="000000"/>
        </w:rPr>
      </w:pPr>
    </w:p>
    <w:p w:rsidR="007F71C5" w:rsidRDefault="007F71C5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color w:val="000000"/>
        </w:rPr>
      </w:pPr>
    </w:p>
    <w:p w:rsidR="007F71C5" w:rsidRDefault="007F71C5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color w:val="000000"/>
        </w:rPr>
      </w:pPr>
    </w:p>
    <w:p w:rsidR="007F71C5" w:rsidRDefault="007F71C5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color w:val="000000"/>
        </w:rPr>
      </w:pPr>
    </w:p>
    <w:p w:rsidR="007F71C5" w:rsidRDefault="007F71C5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color w:val="000000"/>
        </w:rPr>
      </w:pPr>
    </w:p>
    <w:sectPr w:rsidR="007F71C5" w:rsidSect="00B6072D">
      <w:pgSz w:w="15840" w:h="12240" w:orient="landscape"/>
      <w:pgMar w:top="850" w:right="568" w:bottom="1701" w:left="709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?§Ю-?§Ю?§Ф?§Ю??§ЮЎм§Ч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F47B6"/>
    <w:multiLevelType w:val="singleLevel"/>
    <w:tmpl w:val="21808FE6"/>
    <w:lvl w:ilvl="0">
      <w:start w:val="4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">
    <w:nsid w:val="262629E6"/>
    <w:multiLevelType w:val="hybridMultilevel"/>
    <w:tmpl w:val="C24C5C10"/>
    <w:lvl w:ilvl="0" w:tplc="83CA5E72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2C696AC8"/>
    <w:multiLevelType w:val="singleLevel"/>
    <w:tmpl w:val="B40CE18A"/>
    <w:lvl w:ilvl="0">
      <w:start w:val="1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3">
    <w:nsid w:val="46AB587E"/>
    <w:multiLevelType w:val="hybridMultilevel"/>
    <w:tmpl w:val="0D061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6300E3"/>
    <w:multiLevelType w:val="hybridMultilevel"/>
    <w:tmpl w:val="75F49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264070"/>
    <w:multiLevelType w:val="hybridMultilevel"/>
    <w:tmpl w:val="7226AA2A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67154E83"/>
    <w:multiLevelType w:val="hybridMultilevel"/>
    <w:tmpl w:val="70A25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3766DA"/>
    <w:multiLevelType w:val="singleLevel"/>
    <w:tmpl w:val="21808FE6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8">
    <w:nsid w:val="72131FFA"/>
    <w:multiLevelType w:val="singleLevel"/>
    <w:tmpl w:val="21808FE6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num w:numId="1">
    <w:abstractNumId w:val="7"/>
  </w:num>
  <w:num w:numId="2">
    <w:abstractNumId w:val="7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7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4">
    <w:abstractNumId w:val="7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7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8"/>
  </w:num>
  <w:num w:numId="7">
    <w:abstractNumId w:val="8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8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0"/>
  </w:num>
  <w:num w:numId="10">
    <w:abstractNumId w:val="0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0"/>
    <w:lvlOverride w:ilvl="0">
      <w:lvl w:ilvl="0">
        <w:start w:val="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2">
    <w:abstractNumId w:val="0"/>
    <w:lvlOverride w:ilvl="0">
      <w:lvl w:ilvl="0">
        <w:start w:val="7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">
    <w:abstractNumId w:val="0"/>
    <w:lvlOverride w:ilvl="0">
      <w:lvl w:ilvl="0">
        <w:start w:val="8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">
    <w:abstractNumId w:val="0"/>
    <w:lvlOverride w:ilvl="0">
      <w:lvl w:ilvl="0">
        <w:start w:val="9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5">
    <w:abstractNumId w:val="0"/>
    <w:lvlOverride w:ilvl="0">
      <w:lvl w:ilvl="0">
        <w:start w:val="10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6">
    <w:abstractNumId w:val="2"/>
  </w:num>
  <w:num w:numId="17">
    <w:abstractNumId w:val="2"/>
    <w:lvlOverride w:ilvl="0">
      <w:lvl w:ilvl="0">
        <w:start w:val="1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8">
    <w:abstractNumId w:val="2"/>
    <w:lvlOverride w:ilvl="0">
      <w:lvl w:ilvl="0">
        <w:start w:val="1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9">
    <w:abstractNumId w:val="2"/>
    <w:lvlOverride w:ilvl="0">
      <w:lvl w:ilvl="0">
        <w:start w:val="1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0">
    <w:abstractNumId w:val="6"/>
  </w:num>
  <w:num w:numId="21">
    <w:abstractNumId w:val="4"/>
  </w:num>
  <w:num w:numId="22">
    <w:abstractNumId w:val="3"/>
  </w:num>
  <w:num w:numId="23">
    <w:abstractNumId w:val="1"/>
  </w:num>
  <w:num w:numId="2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/>
  <w:rsids>
    <w:rsidRoot w:val="007F71C5"/>
    <w:rsid w:val="00002EC4"/>
    <w:rsid w:val="000122D5"/>
    <w:rsid w:val="0003560C"/>
    <w:rsid w:val="0004347C"/>
    <w:rsid w:val="0005369C"/>
    <w:rsid w:val="00055692"/>
    <w:rsid w:val="00060A58"/>
    <w:rsid w:val="00063125"/>
    <w:rsid w:val="000843F4"/>
    <w:rsid w:val="000E42F9"/>
    <w:rsid w:val="000F71C2"/>
    <w:rsid w:val="001103D7"/>
    <w:rsid w:val="00122FBD"/>
    <w:rsid w:val="0012762D"/>
    <w:rsid w:val="001315C1"/>
    <w:rsid w:val="00137615"/>
    <w:rsid w:val="00143722"/>
    <w:rsid w:val="00166D67"/>
    <w:rsid w:val="001857F1"/>
    <w:rsid w:val="001A1C3C"/>
    <w:rsid w:val="001A5604"/>
    <w:rsid w:val="001A6088"/>
    <w:rsid w:val="001B77E4"/>
    <w:rsid w:val="001E19CC"/>
    <w:rsid w:val="001E3067"/>
    <w:rsid w:val="001F06B8"/>
    <w:rsid w:val="0020044B"/>
    <w:rsid w:val="00201F3F"/>
    <w:rsid w:val="00215DEB"/>
    <w:rsid w:val="002270D3"/>
    <w:rsid w:val="00242A19"/>
    <w:rsid w:val="00250541"/>
    <w:rsid w:val="00257F77"/>
    <w:rsid w:val="002900A9"/>
    <w:rsid w:val="002A3488"/>
    <w:rsid w:val="002C3995"/>
    <w:rsid w:val="002E727D"/>
    <w:rsid w:val="00316A41"/>
    <w:rsid w:val="0034510F"/>
    <w:rsid w:val="00375979"/>
    <w:rsid w:val="003762D3"/>
    <w:rsid w:val="003B73AF"/>
    <w:rsid w:val="003E1D1F"/>
    <w:rsid w:val="003E5BCA"/>
    <w:rsid w:val="003E5C38"/>
    <w:rsid w:val="00417207"/>
    <w:rsid w:val="0042302B"/>
    <w:rsid w:val="00425AC3"/>
    <w:rsid w:val="00426C50"/>
    <w:rsid w:val="004733F2"/>
    <w:rsid w:val="00476B26"/>
    <w:rsid w:val="00477D2D"/>
    <w:rsid w:val="0048245B"/>
    <w:rsid w:val="00492BB8"/>
    <w:rsid w:val="004A730F"/>
    <w:rsid w:val="004B3207"/>
    <w:rsid w:val="004D0744"/>
    <w:rsid w:val="004D51BD"/>
    <w:rsid w:val="005105EE"/>
    <w:rsid w:val="0057230C"/>
    <w:rsid w:val="00586F22"/>
    <w:rsid w:val="00590759"/>
    <w:rsid w:val="005A3A82"/>
    <w:rsid w:val="005E10EF"/>
    <w:rsid w:val="005F6193"/>
    <w:rsid w:val="006170DA"/>
    <w:rsid w:val="00644C21"/>
    <w:rsid w:val="006742F8"/>
    <w:rsid w:val="006A379E"/>
    <w:rsid w:val="006A453D"/>
    <w:rsid w:val="006B1B34"/>
    <w:rsid w:val="006D44A0"/>
    <w:rsid w:val="006D5060"/>
    <w:rsid w:val="006F0572"/>
    <w:rsid w:val="006F0DD6"/>
    <w:rsid w:val="0070038E"/>
    <w:rsid w:val="0073025A"/>
    <w:rsid w:val="0073553A"/>
    <w:rsid w:val="0073739A"/>
    <w:rsid w:val="00737529"/>
    <w:rsid w:val="00747FAC"/>
    <w:rsid w:val="00753B5E"/>
    <w:rsid w:val="007A6122"/>
    <w:rsid w:val="007C03B4"/>
    <w:rsid w:val="007C597C"/>
    <w:rsid w:val="007E7C29"/>
    <w:rsid w:val="007F1460"/>
    <w:rsid w:val="007F71C5"/>
    <w:rsid w:val="00803A05"/>
    <w:rsid w:val="00805BFA"/>
    <w:rsid w:val="008166B3"/>
    <w:rsid w:val="0082128C"/>
    <w:rsid w:val="00832B79"/>
    <w:rsid w:val="008770B6"/>
    <w:rsid w:val="0088716C"/>
    <w:rsid w:val="0089073A"/>
    <w:rsid w:val="008B4B49"/>
    <w:rsid w:val="00933EA1"/>
    <w:rsid w:val="00950C42"/>
    <w:rsid w:val="00957AC5"/>
    <w:rsid w:val="00972845"/>
    <w:rsid w:val="00997503"/>
    <w:rsid w:val="009C5ED2"/>
    <w:rsid w:val="009F0F93"/>
    <w:rsid w:val="00A01D49"/>
    <w:rsid w:val="00A11A7F"/>
    <w:rsid w:val="00A11B17"/>
    <w:rsid w:val="00A22C00"/>
    <w:rsid w:val="00A725F7"/>
    <w:rsid w:val="00A7347B"/>
    <w:rsid w:val="00A74D5D"/>
    <w:rsid w:val="00A81F32"/>
    <w:rsid w:val="00AA25CD"/>
    <w:rsid w:val="00AC47DD"/>
    <w:rsid w:val="00AD25C4"/>
    <w:rsid w:val="00AE27C3"/>
    <w:rsid w:val="00AE2B4F"/>
    <w:rsid w:val="00AE404F"/>
    <w:rsid w:val="00AE7384"/>
    <w:rsid w:val="00AF3BBF"/>
    <w:rsid w:val="00B01F61"/>
    <w:rsid w:val="00B57152"/>
    <w:rsid w:val="00B6072D"/>
    <w:rsid w:val="00B61343"/>
    <w:rsid w:val="00B84829"/>
    <w:rsid w:val="00B8698E"/>
    <w:rsid w:val="00BB7AFD"/>
    <w:rsid w:val="00BD0FC4"/>
    <w:rsid w:val="00C34A87"/>
    <w:rsid w:val="00C409C1"/>
    <w:rsid w:val="00C4647D"/>
    <w:rsid w:val="00C65576"/>
    <w:rsid w:val="00C67C1B"/>
    <w:rsid w:val="00C83059"/>
    <w:rsid w:val="00CA1B14"/>
    <w:rsid w:val="00CF5D3A"/>
    <w:rsid w:val="00D05559"/>
    <w:rsid w:val="00D41126"/>
    <w:rsid w:val="00D5019F"/>
    <w:rsid w:val="00D83B0D"/>
    <w:rsid w:val="00DA6381"/>
    <w:rsid w:val="00DB7BF3"/>
    <w:rsid w:val="00DD5C1B"/>
    <w:rsid w:val="00DF47FD"/>
    <w:rsid w:val="00DF5120"/>
    <w:rsid w:val="00E04EB7"/>
    <w:rsid w:val="00E20786"/>
    <w:rsid w:val="00E831A6"/>
    <w:rsid w:val="00E846DB"/>
    <w:rsid w:val="00EA4130"/>
    <w:rsid w:val="00EC1878"/>
    <w:rsid w:val="00EC5A73"/>
    <w:rsid w:val="00ED019D"/>
    <w:rsid w:val="00EE0D35"/>
    <w:rsid w:val="00F0062E"/>
    <w:rsid w:val="00F31380"/>
    <w:rsid w:val="00F44702"/>
    <w:rsid w:val="00F87DB0"/>
    <w:rsid w:val="00FA42D8"/>
    <w:rsid w:val="00FC7F66"/>
    <w:rsid w:val="00FE4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0843F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0843F4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11">
    <w:name w:val="Стиль1"/>
    <w:uiPriority w:val="99"/>
    <w:rsid w:val="000F71C2"/>
    <w:pPr>
      <w:spacing w:after="0" w:line="360" w:lineRule="auto"/>
      <w:ind w:firstLine="720"/>
      <w:jc w:val="both"/>
    </w:pPr>
    <w:rPr>
      <w:sz w:val="24"/>
      <w:szCs w:val="20"/>
    </w:rPr>
  </w:style>
  <w:style w:type="paragraph" w:customStyle="1" w:styleId="c6">
    <w:name w:val="c6"/>
    <w:basedOn w:val="a"/>
    <w:rsid w:val="0073553A"/>
    <w:pPr>
      <w:spacing w:before="100" w:beforeAutospacing="1" w:after="100" w:afterAutospacing="1"/>
    </w:pPr>
  </w:style>
  <w:style w:type="character" w:customStyle="1" w:styleId="c20">
    <w:name w:val="c20"/>
    <w:basedOn w:val="a0"/>
    <w:rsid w:val="0073553A"/>
    <w:rPr>
      <w:rFonts w:cs="Times New Roman"/>
    </w:rPr>
  </w:style>
  <w:style w:type="paragraph" w:styleId="a3">
    <w:name w:val="No Spacing"/>
    <w:uiPriority w:val="1"/>
    <w:qFormat/>
    <w:rsid w:val="00AD25C4"/>
    <w:pPr>
      <w:spacing w:after="0" w:line="240" w:lineRule="auto"/>
    </w:pPr>
    <w:rPr>
      <w:rFonts w:asciiTheme="minorHAnsi" w:eastAsiaTheme="minorEastAsia" w:hAnsiTheme="minorHAnsi" w:cstheme="minorBidi"/>
    </w:rPr>
  </w:style>
  <w:style w:type="paragraph" w:styleId="a4">
    <w:name w:val="List Paragraph"/>
    <w:basedOn w:val="a"/>
    <w:uiPriority w:val="34"/>
    <w:qFormat/>
    <w:rsid w:val="00AD25C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a5">
    <w:name w:val="Table Grid"/>
    <w:basedOn w:val="a1"/>
    <w:uiPriority w:val="59"/>
    <w:locked/>
    <w:rsid w:val="00AD25C4"/>
    <w:pPr>
      <w:spacing w:after="0" w:line="240" w:lineRule="auto"/>
    </w:pPr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AD25C4"/>
    <w:rPr>
      <w:rFonts w:cs="Times New Roman"/>
      <w:color w:val="0000FF"/>
      <w:u w:val="singl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B6072D"/>
    <w:rPr>
      <w:rFonts w:ascii="Times New Roman" w:hAnsi="Times New Roman"/>
      <w:sz w:val="24"/>
      <w:u w:val="none"/>
      <w:effect w:val="none"/>
    </w:rPr>
  </w:style>
  <w:style w:type="character" w:customStyle="1" w:styleId="FontStyle12">
    <w:name w:val="Font Style12"/>
    <w:rsid w:val="00B6072D"/>
    <w:rPr>
      <w:rFonts w:ascii="Century Schoolbook" w:hAnsi="Century Schoolbook"/>
      <w:i/>
      <w:sz w:val="20"/>
    </w:rPr>
  </w:style>
  <w:style w:type="character" w:customStyle="1" w:styleId="apple-converted-space">
    <w:name w:val="apple-converted-space"/>
    <w:basedOn w:val="a0"/>
    <w:rsid w:val="00B6072D"/>
    <w:rPr>
      <w:rFonts w:cs="Times New Roman"/>
    </w:rPr>
  </w:style>
  <w:style w:type="character" w:styleId="a7">
    <w:name w:val="Emphasis"/>
    <w:basedOn w:val="a0"/>
    <w:uiPriority w:val="20"/>
    <w:qFormat/>
    <w:locked/>
    <w:rsid w:val="00B6072D"/>
    <w:rPr>
      <w:rFonts w:cs="Times New Roman"/>
      <w:i/>
      <w:iCs/>
    </w:rPr>
  </w:style>
  <w:style w:type="character" w:styleId="a8">
    <w:name w:val="Strong"/>
    <w:basedOn w:val="a0"/>
    <w:uiPriority w:val="22"/>
    <w:qFormat/>
    <w:locked/>
    <w:rsid w:val="00B6072D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1991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1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posobie.sc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CA6F6-6F76-4065-B7FA-4A4F9EA88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6100</Words>
  <Characters>34775</Characters>
  <Application>Microsoft Office Word</Application>
  <DocSecurity>0</DocSecurity>
  <Lines>289</Lines>
  <Paragraphs>81</Paragraphs>
  <ScaleCrop>false</ScaleCrop>
  <Company>Гимназия</Company>
  <LinksUpToDate>false</LinksUpToDate>
  <CharactersWithSpaces>40794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зам ИОП</cp:lastModifiedBy>
  <cp:revision>2</cp:revision>
  <cp:lastPrinted>2016-09-21T15:01:00Z</cp:lastPrinted>
  <dcterms:created xsi:type="dcterms:W3CDTF">2017-02-01T10:46:00Z</dcterms:created>
  <dcterms:modified xsi:type="dcterms:W3CDTF">2017-02-01T10:46:00Z</dcterms:modified>
</cp:coreProperties>
</file>